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ples ve Stonavě byl v havajském stylu</w:t>
      </w:r>
    </w:p>
    <w:p>
      <w:pPr/>
      <w:r>
        <w:rPr/>
        <w:t xml:space="preserve">Havajský věnec. To byl první dárek, který dostal každý návštěvník Školního plesu. I tentokrát lidé zcela naplnili sál domu PZKO ve Stonavě.</w:t>
      </w:r>
    </w:p>
    <w:p>
      <w:pPr/>
      <w:r>
        <w:rPr/>
        <w:t xml:space="preserve">Další dárek si dali samotní účastníci plesu. Byla jím dobrá nálada, která přišla skoro ihned po zahájení. To šlo ruku v ruce s tancem.</w:t>
      </w:r>
    </w:p>
    <w:p>
      <w:pPr/>
      <w:r>
        <w:rPr/>
        <w:t xml:space="preserve">Richard Palovský, spolupořadatel:</w:t>
      </w:r>
      <w:r>
        <w:rPr>
          <w:i w:val="1"/>
          <w:iCs w:val="1"/>
        </w:rPr>
        <w:t xml:space="preserve"> "Každý rok volíme jiný styl. Už jsme tady měli valentýnský, měli jsme tady mrazivý, zimní. Vloni, mám pocit, jsme měli jarní. Tak teď, když tomu předchází takové mrazy, tak jsme zvolili něco v tom Havajském stylu. Následuje trochu změna oproti předchozím létům, byla tombola. Ale bohužel díky našim zákonodárcům jsme to museli změnit. Oni změnili zákony, že tombola je za úplně jiných podmínek, než bývala. Takže máme soutěž o ceny a výtěžek půjde k dětem - na školní, sportovní činnost."</w:t>
      </w:r>
    </w:p>
    <w:p>
      <w:pPr/>
      <w:r>
        <w:rPr/>
        <w:t xml:space="preserve">Školního plesu se letos zúčastnila i delegace z polského gymnázia v Marklowicích.</w:t>
      </w:r>
    </w:p>
    <w:p>
      <w:pPr/>
      <w:r>
        <w:rPr/>
        <w:t xml:space="preserve">Halina Winkler, ředitelka marklowického gymnázia: </w:t>
      </w:r>
      <w:r>
        <w:rPr>
          <w:i w:val="1"/>
          <w:iCs w:val="1"/>
        </w:rPr>
        <w:t xml:space="preserve">"Je tady spanilá atmosféra, jde vidět, že se všichni baví. Chtěli jsme vidět, jak se tady lidé baví. U nás jsou zábavy trochu větší, míváme kolem tři sta lidí. Ale jde vidět, že tady se dokáže každý pěkně zabavit."</w:t>
      </w:r>
    </w:p>
    <w:p>
      <w:pPr/>
      <w:r>
        <w:rPr/>
        <w:t xml:space="preserve">A program? Opět bohatý. Zahájení patřilo místním mažoretkám.</w:t>
      </w:r>
    </w:p>
    <w:p>
      <w:pPr/>
      <w:r>
        <w:rPr/>
        <w:t xml:space="preserve">Richard Palovský, spolupořadatel:</w:t>
      </w:r>
      <w:r>
        <w:rPr>
          <w:i w:val="1"/>
          <w:iCs w:val="1"/>
        </w:rPr>
        <w:t xml:space="preserve"> "Mají to trošku těžší. Nacvičují teprve od září letošního roku, úplně ti nejmenší. Myslím, že to mají teprve druhé vystoupení, co se týká letošního školního roku a myslím, že jim to šlo perfektně. Následuje trochu změna oproti předchozím létům, byla tombola. Ale bohužel díky našim zákonodárcům jsme to museli změnit. Oni změnili zákony, že tombola je za úplně jiných podmínek, než bývala. Takže máme soutěž o ceny a výtěžek půjde k dětem - na školní, sportovní činnost."</w:t>
      </w:r>
    </w:p>
    <w:p>
      <w:pPr/>
      <w:r>
        <w:rPr/>
        <w:t xml:space="preserve">A pořádnou show předvedla i travesty skupina.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0295/skolni-ples-ve-stonave-byl-v-havajskem-sty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2026-05-19T04:03:17+02:00</dcterms:created>
  <dcterms:modified xsi:type="dcterms:W3CDTF">2026-05-19T04:03:17+02:00</dcterms:modified>
</cp:coreProperties>
</file>

<file path=docProps/custom.xml><?xml version="1.0" encoding="utf-8"?>
<Properties xmlns="http://schemas.openxmlformats.org/officeDocument/2006/custom-properties" xmlns:vt="http://schemas.openxmlformats.org/officeDocument/2006/docPropsVTypes"/>
</file>