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uzavírce tahu na Rychvald čeká Orlovou zvýšený provoz</w:t>
      </w:r>
    </w:p>
    <w:p>
      <w:pPr/>
      <w:r>
        <w:rPr/>
        <w:t xml:space="preserve">Uzavírka se týká ulice Bohumínské, což je spojka s ulicí Orlovskou. Úsek končí ulicí Hraniční. Rekonstrukce by měla začít 8. března a bude mít dvě etapy.</w:t>
      </w:r>
    </w:p>
    <w:p>
      <w:pPr/>
      <w:r>
        <w:rPr/>
        <w:t xml:space="preserve">Radim Klein, vedoucí Odboru dopravy: </w:t>
      </w:r>
      <w:r>
        <w:rPr>
          <w:i w:val="1"/>
          <w:iCs w:val="1"/>
        </w:rPr>
        <w:t xml:space="preserve">„Pro obě etapy povede jedna objízdná trasa. Ve směru od Rychvaldu povede po ulici Těšínské, ulicí Slezská na ulici Ostravskou. A dále v Lazích po ulici Hraniční přes Kopaniny a 17. listopadu směrem do Dolní Lutyně."</w:t>
      </w:r>
    </w:p>
    <w:p>
      <w:pPr/>
      <w:r>
        <w:rPr/>
        <w:t xml:space="preserve">Rekonstrukce silnice, která vede z Rychvaldu do Bohumína pak přinese daleko lepší podmínky.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„Bude snížena o jeden metr a zároveň také rozšířena. Průjezd touto silnicí pak bude daleko bezpečnější."</w:t>
      </w:r>
    </w:p>
    <w:p>
      <w:pPr/>
      <w:r>
        <w:rPr/>
        <w:t xml:space="preserve">Objížďka tak v daném úseku zvýší dopravu. Komplikace by ale neměly být velké.</w:t>
      </w:r>
    </w:p>
    <w:p>
      <w:pPr/>
      <w:r>
        <w:rPr/>
        <w:t xml:space="preserve">Radim Klein, vedoucí Odboru dopravy: </w:t>
      </w:r>
      <w:r>
        <w:rPr>
          <w:i w:val="1"/>
          <w:iCs w:val="1"/>
        </w:rPr>
        <w:t xml:space="preserve">„Nelze říct, že tuto velkou objížďku budou využívat všichni řidiči. Ti, kteří znají místní podmínky budou jistě využívat místní trasy."</w:t>
      </w:r>
    </w:p>
    <w:p>
      <w:pPr/>
      <w:r>
        <w:rPr/>
        <w:t xml:space="preserve">Rekonstrukce silnice by měla trvat přibližně do konce letošního roku. Odkloněna zde bude i autobusová doprava, ale tak, že cestující změny poznají jen omezeně.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307/kvuli-uzavirce-tahu-na-rychvald-ceka-orlovou-zvyse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2026-05-16T20:09:11+02:00</dcterms:created>
  <dcterms:modified xsi:type="dcterms:W3CDTF">2026-05-16T20:09:11+02:00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