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rodáků v Novém Jičíně besedoval o různých výročích města</w:t>
      </w:r>
    </w:p>
    <w:p>
      <w:pPr/>
      <w:r>
        <w:rPr/>
        <w:t xml:space="preserve">Je už tradicí, že na setkáních v prvních měsících roku mluví členové o zajímavých výročích a jubilejích, které město v následujícím období čekají. I letopočet 2012 podle předsedy klubu nabídne spoustu příležitostí k připomenutí událostí z historie.</w:t>
      </w:r>
    </w:p>
    <w:p>
      <w:pPr/>
      <w:r>
        <w:rPr/>
        <w:t xml:space="preserve">Pavel Wesselý, předseda klubu: </w:t>
      </w:r>
      <w:r>
        <w:rPr>
          <w:i w:val="1"/>
          <w:iCs w:val="1"/>
        </w:rPr>
        <w:t xml:space="preserve">"Přirozeně i letos je rok bohatý a jsem rád, že máme mezi sebou člověka tak zdatného a odborného jako je doktor Chobot, který nám k tomu určitě poví vše, co stojí za zmínku."</w:t>
      </w:r>
    </w:p>
    <w:p>
      <w:pPr/>
      <w:r>
        <w:rPr/>
        <w:t xml:space="preserve">Jeden z letopočtů, které ve výčtu rozhodně nesmí chybět, je rok 1302 - z něj pochází první písemná zmínka o Bludovících, místní části Nového Jičína. A další zastavení následují.</w:t>
      </w:r>
    </w:p>
    <w:p>
      <w:pPr/>
      <w:r>
        <w:rPr/>
        <w:t xml:space="preserve">Karel Chobot, ředitel státního okresního archivu</w:t>
      </w:r>
      <w:r>
        <w:rPr>
          <w:i w:val="1"/>
          <w:iCs w:val="1"/>
        </w:rPr>
        <w:t xml:space="preserve">: "Těch výročí je opravdu celá řada, celá spousta. Výroční trh Nového Jičína jich měl několik, ale mě tada zajímá takové nenápadné výročí 1862, kdy tady vznikl hospodářský spolek pro vzdělávání, který se potom stal okresním spolkem pro celé Kravařsko. A v podstatě když slavil své jubileum v roce 1912, tak on ty hlavní oslavy přesunul do roku 1913, aby to bylo just v tom roce šestistého výročí od té listiny 1313, nechci říkat první písemné zmínky, protože je stále ve hře ta listina z roku 1293, takže by to bylo o něco starší."</w:t>
      </w:r>
    </w:p>
    <w:p>
      <w:pPr/>
      <w:r>
        <w:rPr/>
        <w:t xml:space="preserve">Další významné datum pochází z roku 1912, kdy projížděl a navštívil město budoucí císař Karel se svou chotí Zitou, tenkrát ještě jako arcivévoda.</w:t>
      </w:r>
    </w:p>
    <w:p>
      <w:pPr/>
      <w:r>
        <w:rPr/>
        <w:t xml:space="preserve">Ucelený přehled výročí a letopočtů vyšel v únorovém čísle městského zpravodaje. To je informace pro ty, kteří chtějí všechna data mít pěkně pohromadě.</w:t>
      </w:r>
    </w:p>
    <w:p>
      <w:pPr/>
      <w:r>
        <w:rPr/>
        <w:t xml:space="preserve">Členové si zajímavé okamžiky z historie připomenou nejen na přednáškách - historická témata a náměty zúžitkují například i při oslavách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357/klub-rodaku-v-novem-jicine-besedoval-o-ruznych-vyrocich-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2026-08-14T23:08:50+02:00</dcterms:created>
  <dcterms:modified xsi:type="dcterms:W3CDTF">2026-08-14T23:08:50+02:00</dcterms:modified>
</cp:coreProperties>
</file>

<file path=docProps/custom.xml><?xml version="1.0" encoding="utf-8"?>
<Properties xmlns="http://schemas.openxmlformats.org/officeDocument/2006/custom-properties" xmlns:vt="http://schemas.openxmlformats.org/officeDocument/2006/docPropsVTypes"/>
</file>