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Rezignace náměstka Michala Nováka</w:t>
      </w:r>
    </w:p>
    <w:p>
      <w:pPr/>
      <w:r>
        <w:rPr/>
        <w:t xml:space="preserve">Ještě před rokem 2010 byli ve vedení Frýdku-Místku tři náměstci primátora. Zastupitelé schválili navýšení na čtyři. Teď je opět všechno jinak. Čtvrtý náměstek, Michal Novák, rezignoval na svou funkci. Jako důvod rezignace uvedl osobní a rodinné důvody. Vedení města se rozhodlo post náměstka už neobsazovat.</w:t>
      </w:r>
    </w:p>
    <w:p>
      <w:pPr/>
      <w:r>
        <w:rPr/>
        <w:t xml:space="preserve">Michal Pobucký (ČSSD), náměstek primátora: </w:t>
      </w:r>
      <w:r>
        <w:rPr>
          <w:i w:val="1"/>
          <w:iCs w:val="1"/>
        </w:rPr>
        <w:t xml:space="preserve">"Je to také krok směrem k tomu, že v souvislosti s finančními prostředky, které dneska město má, je to jakási úspora. Těch důvodů tam bylo mnoho, i ta časová tíseň určitá tady tou rezignací pana Nováka. Takže shodli jsme se na tom všichni, bylo pro to více aspektů a to byl jeden z nich."</w:t>
      </w:r>
    </w:p>
    <w:p>
      <w:pPr/>
      <w:r>
        <w:rPr/>
        <w:t xml:space="preserve">Dosavadní kompetence Michala Nováka si přerozdělil Michal Pobucký a Petr Cvik.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"Já počítám s tím, že to rozhodnutí je definitivní a že ty kompetence byly přerozděleny mezi jednotlivé členy rady. A já si myslím, že to bude fungovat dobře."</w:t>
      </w:r>
    </w:p>
    <w:p>
      <w:pPr/>
      <w:r>
        <w:rPr/>
        <w:t xml:space="preserve">V radě Michala Nováka nahradil Karel Deutscher z ČSSD. Členem zastupitelstva je od roku 2006.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629/rezignace-namestka-michal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2026-05-19T04:03:06+02:00</dcterms:created>
  <dcterms:modified xsi:type="dcterms:W3CDTF">2026-05-19T04:03:06+02:00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