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Exhibiční charitativní utkání</w:t>
      </w:r>
    </w:p>
    <w:p>
      <w:pPr/>
      <w:r>
        <w:rPr/>
        <w:t xml:space="preserve">Poprvé se benefiční utkání mezi policií České republiky a úředníky města Orlové s podnikateli hrálo v loňském roce a bylo to za účelem získat peníze pro zařízení Duha. To se stará v denním stacionáři o hendikepované děti.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„Loňský rok se velmi vydařil, utkání bylo pěkné. Vybrala se finanční částka, kterou jsme předali zařízení Duha a rozhodli jsme se, že v této akci budeme pokračovat. Letos byl druhý ročník a proběhl, podle mého názoru, velkolepě. Diváků tady bylo daleko více než loni. Částka se rozdělila na dvě poloviny, jak pro nadaci Policistů a hasičů, tak pro nás, pro handicapované děti. Vybrala se částka 51 tisíc korun a nějaké drobné."</w:t>
      </w:r>
    </w:p>
    <w:p>
      <w:pPr/>
      <w:r>
        <w:rPr/>
        <w:t xml:space="preserve">Na celé organizaci benefičního utkání se z velké části podíleli policisté, kteří sháněli i sponzory. Martin Hrinko, ředitel okresní správy PČR Karviná: </w:t>
      </w:r>
      <w:r>
        <w:rPr>
          <w:i w:val="1"/>
          <w:iCs w:val="1"/>
        </w:rPr>
        <w:t xml:space="preserve">„Tady jde vidět, že policie nejen pomáhá a chrání v ulicích, jak jsem řekl také při slavnostním projevu, ale je skutečně schopná pomáhat také mimo pracovní dobu na hřišti, pomáhají za každou cenu a to i finančně."</w:t>
      </w:r>
    </w:p>
    <w:p>
      <w:pPr/>
      <w:r>
        <w:rPr/>
        <w:t xml:space="preserve">Oproti prvnímu ročníku benefičního utkání došlo ke změně, kam zamíří vybrané peníze. Částka byla rozdělena na dvě části a to opět pro orlovské zařízení Duha a letos nově pro nadaci Policistů a Hasičů. Ta se v této době stará o 64 dětí, které přišly při výkonu služby policisty nebo hasiče o jednoho ze svých rodičů.</w:t>
      </w:r>
    </w:p>
    <w:p>
      <w:pPr/>
      <w:r>
        <w:rPr/>
        <w:t xml:space="preserve">Vladimír Šutera, ředitel nadace Policistů a hasičů: </w:t>
      </w:r>
      <w:r>
        <w:rPr>
          <w:i w:val="1"/>
          <w:iCs w:val="1"/>
        </w:rPr>
        <w:t xml:space="preserve">„Snažíme se, aby děti až tak moc nepoznaly, že svého otce nemají a přejeme si, aby sociální podmínky měly takové, jako ostatní děti, aby se mohly zúčastňovat lyžařských výcviků, různých táborů, anebo aby si mohly koupit věci, které potřebují do školy."</w:t>
      </w:r>
    </w:p>
    <w:p>
      <w:pPr/>
      <w:r>
        <w:rPr/>
        <w:t xml:space="preserve">Už třetí benefiční utkání mezi policií České republiky a úředníky města Orlové s místními podnikateli by mělo být sehráno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86/exhibicni-charitativni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2026-05-22T22:55:23+02:00</dcterms:created>
  <dcterms:modified xsi:type="dcterms:W3CDTF">2026-05-22T22:55:23+02:00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