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Čtvrté výjezdové centrum funguje v Ostravě - Jihu</w:t>
      </w:r>
    </w:p>
    <w:p>
      <w:pPr/>
      <w:r>
        <w:rPr/>
        <w:t xml:space="preserve">Nastoupení koně na ploše před integrovaným výjezdovým centrem v Ostravě - Jihu dávají tušit, v čem asi bude jeho hlavní výjimečnost. Kromě obvyklých složek, jako jsou hasiči a zdravotníci totiž v centru sídlí i oddíl hipologie městské policie.</w:t>
      </w:r>
    </w:p>
    <w:p>
      <w:pPr/>
      <w:r>
        <w:rPr/>
        <w:t xml:space="preserve">Daniel Orság, člen jízdního oddílu MP Ostrava: “Ocitli jsme se v moderním centru, kde máme venkovní i vnitřní kolbiště s parametry na úrovni vysokých parkurů.”</w:t>
      </w:r>
    </w:p>
    <w:p>
      <w:pPr/>
      <w:r>
        <w:rPr/>
        <w:t xml:space="preserve">Stáje jsou pro 14 koní a hned vedle jsou také psi, kterých se do kotců vjede 18. Centrum je dále vybaveno cvičnou věží i výcvikovými plochami. V garážích je dostatek prostoru pro hasičské vozy i sanitky.</w:t>
      </w:r>
    </w:p>
    <w:p>
      <w:pPr/>
      <w:r>
        <w:rPr/>
        <w:t xml:space="preserve">Zdeněk Nytra, ředitel HZS Ostrava: “Stanice je podstatně líp situovaná. jednak z druhé strany největšího ostravského sídliště, ale taky v blízkosti průmyslové zóny a výjezdu na Místeckou a Plzeňskou.”</w:t>
      </w:r>
    </w:p>
    <w:p>
      <w:pPr/>
      <w:r>
        <w:rPr/>
        <w:t xml:space="preserve">Roman Gřegoř, ředitel Zdravotnické záchranné služby MS kraje: “Máme tady prostory pro speciální činnosti, které jsme rozvinuli v posledních měsících a to je zázemí pro převážení pacientů s podezřením na velmi nebezpečné nákazy.”</w:t>
      </w:r>
    </w:p>
    <w:p>
      <w:pPr/>
      <w:r>
        <w:rPr/>
        <w:t xml:space="preserve">Integrované centrum Ostrava - Jih stálo 250 milionů korun.</w:t>
      </w:r>
    </w:p>
    <w:p>
      <w:pPr/>
      <w:r>
        <w:rPr/>
        <w:t xml:space="preserve">Josef Babka (KSČM), náměstek hejtmana MS kraje: “Předali jsme čtvrté integrované výjezdové centrum v tomto roce, každé má své specifikum.”</w:t>
      </w:r>
    </w:p>
    <w:p>
      <w:pPr/>
      <w:r>
        <w:rPr/>
        <w:t xml:space="preserve">Další integrované centrum chce vedení kraje vybudovat v Jablunkově.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3821/ctvrte-vyjezdove-centrum-funguje-v-ostrave-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2026-06-25T05:31:54+02:00</dcterms:created>
  <dcterms:modified xsi:type="dcterms:W3CDTF">2026-06-25T05:31:54+02:00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