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mohou cvičit na workoutovém hřišti</w:t>
      </w:r>
    </w:p>
    <w:p>
      <w:pPr/>
      <w:r>
        <w:rPr/>
        <w:t xml:space="preserve">3 aktivní pátky, a to je teprve začátek. Všichni zájemci si pod vedením lektorky mohou vyzkoušet cvičení na stanovištích workoutového hřiště u domova pro seniory na ulici Odborářské. Na první lekci už se ukázali vážní zájemci. Moc dobře ví, že pohyb je - hlavně v pokročilém věku - nesmírně důležitý. </w:t>
      </w:r>
    </w:p>
    <w:p>
      <w:pPr/>
      <w:r>
        <w:rPr/>
        <w:t xml:space="preserve">"Je ta možnost, tak nevyužít ji, by byla škoda," vysvětluje důvod příchodu jeden ze cvičících. "Nechce se, nechce. Říkáme si, že nějak bylo, nějak bude, ale ono to tak není. Když zůstanete rok doma a nikam nechodíte, tak ty nohy tuhnou. Je to příšerné," říká jedna z účastnic cvičení.</w:t>
      </w:r>
    </w:p>
    <w:p>
      <w:pPr/>
      <w:r>
        <w:rPr/>
        <w:t xml:space="preserve">Workoutové hřiště na ulici Odborářské je speciálně uzpůsobeno starším lidem, mohou si protáhnout celé tělo, a to bezpečně a na čerstvém vzduchu. </w:t>
      </w:r>
    </w:p>
    <w:p>
      <w:pPr/>
      <w:r>
        <w:rPr/>
        <w:t xml:space="preserve">"Na každém nářadí se jim snažím vysvětlit cvik - od nejjednoduššího až po nejnáročnější. Každý musí vědět, že když ho bolí kolena, tak samozřejmě nebude cvičit na kolena. Ale procvičit bederní a krční páteř, to je důležité v každém věku," vysvětluje organizátorka a lektorka Šárka Zubková.</w:t>
      </w:r>
    </w:p>
    <w:p>
      <w:pPr/>
      <w:r>
        <w:rPr/>
        <w:t xml:space="preserve">"Když jsem to viděla z dálky, tak jsem si říkala, co to je pro staré lidi. Ale je to něco ohromného a jsem ráda, že se to rozjelo, protože i já to velmi potřebuji," komentuje další ze seniorek.</w:t>
      </w:r>
    </w:p>
    <w:p>
      <w:pPr/>
      <w:r>
        <w:rPr/>
        <w:t xml:space="preserve">Ukázkové lekce cvičení pro seniory budou na stejném místě probíhat i v pátek 13. a 27. května. Vždy od jedné hodiny. </w:t>
      </w:r>
    </w:p>
    <w:p>
      <w:pPr/>
      <w:r>
        <w:rPr/>
        <w:t xml:space="preserve">"Uvidíme po třech pátcích, zda bude zájem. Budeme pak jednat dál, aby právě v letních měsících, kdy jsou školy zavřené, abychom mohli případně otevřít například dva dny v týdnu pro seniory nebo i pro veřejnost," těší se Šárka Zubková.</w:t>
      </w:r>
    </w:p>
    <w:p>
      <w:pPr/>
      <w:r>
        <w:rPr/>
        <w:t xml:space="preserve">Už tento pátek provětrají stroje na ulici Odborářské letošní kandidátky soutěže Miss Babča, tak je přijďte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059/seniori-na-jihu-mohou-cvicit-na-workoutove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2026-06-25T03:09:51+02:00</dcterms:created>
  <dcterms:modified xsi:type="dcterms:W3CDTF">2026-06-25T03:09:51+02:00</dcterms:modified>
</cp:coreProperties>
</file>

<file path=docProps/custom.xml><?xml version="1.0" encoding="utf-8"?>
<Properties xmlns="http://schemas.openxmlformats.org/officeDocument/2006/custom-properties" xmlns:vt="http://schemas.openxmlformats.org/officeDocument/2006/docPropsVTypes"/>
</file>