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Janáčkův máj letos ve znamení spolupráce</w:t>
      </w:r>
    </w:p>
    <w:p>
      <w:pPr/>
      <w:r>
        <w:rPr/>
        <w:t xml:space="preserve">Do Chrámu svatého Mikuláše v Ludgeřovicích opět po roce zavítal Mezinárodní hudební festival Janáčkův máj. Zdejší varhany sestavené v 30. letech minulého století, byly totiž před 10 roky rekonstruovány právě pro koncertní účely. Tentokrát je vyzkoušel Tomáš Mihalík a zahrál klasiku: Bacha či Medelssohna – Bartholdyho.</w:t>
      </w:r>
    </w:p>
    <w:p>
      <w:pPr/>
      <w:r>
        <w:rPr/>
        <w:t xml:space="preserve">Tomáš Mihalík, varhaník:</w:t>
      </w:r>
    </w:p>
    <w:p>
      <w:pPr/>
      <w:r>
        <w:rPr/>
        <w:t xml:space="preserve">„Som velmi rád, že sa na tomto nástroji dajú diferencovať včetko to zvukové bohatstvo, ktoré ten nástroj poskytuje.“</w:t>
      </w:r>
    </w:p>
    <w:p>
      <w:pPr/>
      <w:r>
        <w:rPr/>
        <w:t xml:space="preserve">Mihalíka zná zdejší publikum velmi dobře. Kromě účasti na evropských festivalech také zvítězil v Mezinárodní varhanní soutěži Petra Ebena, kterou každoročně hostí Opava.</w:t>
      </w:r>
    </w:p>
    <w:p>
      <w:pPr/>
      <w:r>
        <w:rPr/>
        <w:t xml:space="preserve">Jaromír Javůrek, ředitel festivalu Janáčkův máj:</w:t>
      </w:r>
    </w:p>
    <w:p>
      <w:pPr/>
      <w:r>
        <w:rPr/>
        <w:t xml:space="preserve">„Letošní ročník je ve znamení spolupráce. Spolupráce mezi lidmi, mezi festivaly.“</w:t>
      </w:r>
    </w:p>
    <w:p>
      <w:pPr/>
      <w:r>
        <w:rPr/>
        <w:t xml:space="preserve">Hostem Mihalíkova recitálu byla sólistka ostravské opery Národního divadla moravskoslezského Eva Dřízgová, která na Janáčkově máji účinkuje pravidelně. Z kúru v jejím podání zazněly liturgické písně.</w:t>
      </w:r>
    </w:p>
    <w:p>
      <w:pPr/>
      <w:r>
        <w:rPr/>
        <w:t xml:space="preserve">Eva Dřízgová Jirušová, sopranistka:</w:t>
      </w:r>
    </w:p>
    <w:p>
      <w:pPr/>
      <w:r>
        <w:rPr/>
        <w:t xml:space="preserve">„Dávám přednost zpívat do publika, vidět ty tváře, navázat ten kontakt. V tom je to pro mne vždycky trochu komplikovanější.“</w:t>
      </w:r>
    </w:p>
    <w:p>
      <w:pPr/>
      <w:r>
        <w:rPr/>
        <w:t xml:space="preserve">Mezinárodní hudební festival Janáčkův máj potrvá až do 9. června. Jeho součástí jsou nejen koncerty, ale i divadelní představení či přehlídka oceněných prací v soutěži mladých skladatelů.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4263/janackuv-maj-letos-ve-znameni-spolu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2026-04-11T15:53:22+02:00</dcterms:created>
  <dcterms:modified xsi:type="dcterms:W3CDTF">2026-04-11T15:53:22+02:00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