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2.6.2016,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Autobusová zastávka u Ještěra je v rekonstrukci</w:t>
      </w:r>
    </w:p>
    <w:p>
      <w:pPr/>
      <w:r>
        <w:rPr/>
        <w:t xml:space="preserve">V průběhu loňského roku nechalo město Frýdek-Místek vybudovat čtyři nové zálivy na autobusových zastávkách, které mají přispět k lepší dostupnosti a hlavně k větší bezpečnosti cestujících. Jeden z nich vznikl v Lískovci, druhý slouží cestujícím na Frýdlantské ulici před kruhovým objezdem. Nového zálivu se dočkali i obyvatelé Skalice a jako poslední přišel na řadu záliv na ulici Elišky Krásnohorské u nemocnice. Město mělo v plánu vybudovat ještě pátý záliv, a to na autobusové zastávce u Ještěra na Frýdlantské ulici. K tomu ale nakonec nedošlo a práce byly přesunuty na tento rok.</w:t>
      </w:r>
    </w:p>
    <w:p>
      <w:pPr/>
      <w:r>
        <w:rPr/>
        <w:t xml:space="preserve">Karel Deutscher (ČSSD), náměstek primátora města Frýdku-Místku: “V letošním roce konečně přistoupíme k opravě zálivu na Frýdlantské ulici. Měli jsme to v plánu i ve financích už v loňském roce, ale bohužel ŘSD začalo opravovat asfalt na průtahu. Považovali jsme za nešťastné, aby se nám potkaly tyto dvě opravy v jeden termín, takže jsme radši počkali do letošního roku.”</w:t>
      </w:r>
    </w:p>
    <w:p>
      <w:pPr/>
      <w:r>
        <w:rPr/>
        <w:t xml:space="preserve">Ve druhé polovině května tak pracovníci Technických služeb, které mají práce na starosti, začali s výstavbou nového autobusového zálivu.</w:t>
      </w:r>
    </w:p>
    <w:p>
      <w:pPr/>
      <w:r>
        <w:rPr/>
        <w:t xml:space="preserve">Jaromír Kohut, předseda představenstva TS F-M: “Jedná se o odfrézování asfaltobetonového povrchu v tloušťce 250 milimetrů, pokládku nového betonu, který má speciální vlastnosti, je odolný proti mrazovým cyklům a rozmrazovacím látkám. Povrch bude vyztužen kari sítěmi v dolní i v horní části a propojen ocelovými trny. Povrch bude osazen tzv. striáží. Budou tam dilatační spáry dva centimetry. Budou tam osazeny nové silniční obrubníky, které jsou určeny pro autobusové zálivky. Stávající část chodníku bude předlážděna v návaznosti na novou niveletu těch nových obrubníků.”</w:t>
      </w:r>
    </w:p>
    <w:p>
      <w:pPr/>
      <w:r>
        <w:rPr/>
        <w:t xml:space="preserve">Pokud bude Technickým službám přát počasí, budou s pracemi na novém zálivu hotovy nejpozději do konce června.</w:t>
      </w:r>
    </w:p>
    <w:p>
      <w:pPr/>
      <w:r>
        <w:rPr/>
        <w:t xml:space="preserve">Než Technické služby dokončí práce na novém zálivu, bude autobusová zastávka na Frýdlantské přesunuta před okružní křižovatku u trafiky. V důsledku rekonstrukce také může docházet ke zpoždění spojů na linkách č. 6 a 9, které musí kvůli pozměněné trase zajíždět.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26/autobusova-zastavka-u-jestera-je-v-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2026-06-10T00:20:34+02:00</dcterms:created>
  <dcterms:modified xsi:type="dcterms:W3CDTF">2026-06-10T00:20:34+02:00</dcterms:modified>
</cp:coreProperties>
</file>

<file path=docProps/custom.xml><?xml version="1.0" encoding="utf-8"?>
<Properties xmlns="http://schemas.openxmlformats.org/officeDocument/2006/custom-properties" xmlns:vt="http://schemas.openxmlformats.org/officeDocument/2006/docPropsVTypes"/>
</file>