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​Turisté nejčastěji míří do Slezského muzea</w:t>
      </w:r>
    </w:p>
    <w:p>
      <w:pPr/>
      <w:r>
        <w:rPr/>
        <w:t xml:space="preserve">Turistickásezona začala už v květnu spolu se školními výlety. Nejvícenávštěvníků ale pracovníci informačního centra očekávajíběhem léta.  Už nyní je jasné, že do Opavy zamíříopět o něco více turistů než v loňském roce. Běhemprvních pěti měsíců tohoto roku se totiž jejich počet zvýšilo více jak čtyři sta.</w:t>
      </w:r>
    </w:p>
    <w:p>
      <w:pPr/>
      <w:r>
        <w:rPr/>
        <w:t xml:space="preserve">„Nejčastějise ptají na cyklostezky, hrady, zámky památky v okolí. A cose Opavy týče, pořád vede Slezské zemské muzeum,“ říká Eva Hrdličková z Městského  informačního centra v Opavě.</w:t>
      </w:r>
    </w:p>
    <w:p>
      <w:pPr/>
      <w:r>
        <w:rPr/>
        <w:t xml:space="preserve">Mnoho turistů  míří do Arboreta v NovémDvoře nebo do Památníku II. světové války v Hrabyni, jenžjsou také součástí muzea. Expozice v historické výstavníbudově ale lákají nejvíce.</w:t>
      </w:r>
    </w:p>
    <w:p>
      <w:pPr/>
      <w:r>
        <w:rPr/>
        <w:t xml:space="preserve">„Nejnavštěvovanějšíje mezi dětmi hlavně expozice, která se týká zvířat," přitakává Romana Cieslarová, mluvčí Slezského zemského muzea.</w:t>
      </w:r>
    </w:p>
    <w:p>
      <w:pPr/>
      <w:r>
        <w:rPr/>
        <w:t xml:space="preserve">Stálečastěji ale lidé vyhledávají nejrůznější akce, kvůli kterýmjsou ochotni cestovat. Do Opavy přijíždějí také zájemci ofestivalový program: třeba v těchto měsících probíhá veměstě Landscape festival, na září se chystá Bezručova Opava.Do výstavních síní zase lákaly výstavy Salvadora Dalího nebohistorie rodu Lucemburků.</w:t>
      </w:r>
    </w:p>
    <w:p>
      <w:pPr/>
      <w:r>
        <w:rPr/>
        <w:t xml:space="preserve">„Určitěse velmi úspěšnou stala výstava Magičti Lucemburkové. Výstavaměla bez pár desítek návštěvnost téměř 9000 návštěvníků, " spočítala Jana Hynarová, ředitelka Opavské kulturní organizace</w:t>
      </w:r>
    </w:p>
    <w:p>
      <w:pPr/>
      <w:r>
        <w:rPr/>
        <w:t xml:space="preserve">Stálevíce návštěvníků přijíždí za prožitky. A v poslednídobě také kvalitními službami a gastronomií.</w:t>
      </w:r>
    </w:p>
    <w:p>
      <w:pPr/>
      <w:r>
        <w:rPr/>
        <w:t xml:space="preserve">„Turistévyhledávají stále více zážitky. Samozřejmě návštěvy muzeía zámků zůstávají, ale dopopředí se dostává aktivní dovolená, kterou spojují se sportema zábavou, vysvětluje Jan Černý, koordinátor destinačního managementu Opavské Slezsko.</w:t>
      </w:r>
    </w:p>
    <w:p>
      <w:pPr/>
      <w:r>
        <w:rPr/>
        <w:t xml:space="preserve">Kroměčeských turistů do regionu nejčastěji přijíždějí Poláci,Slováci a také Němci.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9/turiste-nejcasteji-miri-do-slez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2026-06-29T10:49:44+02:00</dcterms:created>
  <dcterms:modified xsi:type="dcterms:W3CDTF">2026-06-29T10:49:44+02:00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