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11.7.2016, 20:49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lesy hledají nového ředitele</w:t>
      </w:r>
    </w:p>
    <w:p>
      <w:pPr/>
      <w:r>
        <w:rPr/>
        <w:t xml:space="preserve">Po odvoláníředitele Binara byla pověřena řízením Městských lesů Opava jeho zástupkyněPetra Schwalerová. Drží se hospodářského plánu vytvořeného na deset let, kterýkončí příští rok: „Já v současnédobě se snažím dělat jen udržovat organizaci v chodu. Dělat nahodilétěžby, které jsou nutné a ze zákona povinné. A zároveň zalesňovat holiny </w:t>
      </w:r>
      <w:r>
        <w:rPr>
          <w:i w:val="1"/>
          <w:iCs w:val="1"/>
        </w:rPr>
        <w:t xml:space="preserve">tak, jak jsme povinni do dvou let."</w:t>
      </w:r>
    </w:p>
    <w:p>
      <w:pPr/>
      <w:r>
        <w:rPr/>
        <w:t xml:space="preserve">Podle posudkulesního hospodáře není stav městských lesů o rozloze 2 200 ha v okolíSkřípova a Slavkova ideální. „Tenstav je horší, než jsme očekával. V minulosti docházelo ke špatnému hospodaření asystému zalesňování, “ komentuje situaci Martin Víteček (nez.), náměstek primátora Opavy.</w:t>
      </w:r>
    </w:p>
    <w:p>
      <w:pPr/>
      <w:r>
        <w:rPr/>
        <w:t xml:space="preserve">Situacinepomohlo ani suché počasí posledních let, které má na svědoní uhynulé stromy anásledně i sazenice, které nedostatkem vláhy trpěly o to víc.</w:t>
      </w:r>
    </w:p>
    <w:p>
      <w:pPr/>
      <w:r>
        <w:rPr/>
        <w:t xml:space="preserve">„Loňské suchobylo pro nás velmi limitující. co se týče jednak těžby a potom i zalesňování. Těžili jsmeopravdu více, než bychom chtěli i očekávali podle plánu," vysvětluje Petra Schwallerová.</w:t>
      </w:r>
    </w:p>
    <w:p>
      <w:pPr/>
      <w:r>
        <w:rPr/>
        <w:t xml:space="preserve">Pole posudkuje situace alarmující co se týká V lese jsou přemnoženi škůdců a předevšímzvěře.</w:t>
      </w:r>
    </w:p>
    <w:p>
      <w:pPr/>
      <w:r>
        <w:rPr/>
        <w:t xml:space="preserve">„Mámev lese až trojnásobek normovaných počtů a tak je potřeba, aby se tímto conejdříve někdo zabýval, “ říká Martin Víteček.</w:t>
      </w:r>
    </w:p>
    <w:p>
      <w:pPr/>
      <w:r>
        <w:rPr/>
        <w:t xml:space="preserve">Situaci byměl dát do pořádku nový ředitel, jehož jméno bychom mohli znát už během následujícího měsíce. Ovšem spíš nežmanažera hledá opavský magistrát zkušeného lesního hospodáře. Zájemci se mohouhlásit do konce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716/mestske-lesy-hledaji-noveho-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2026-06-28T05:49:10+02:00</dcterms:created>
  <dcterms:modified xsi:type="dcterms:W3CDTF">2026-06-28T05:49:10+02:00</dcterms:modified>
</cp:coreProperties>
</file>

<file path=docProps/custom.xml><?xml version="1.0" encoding="utf-8"?>
<Properties xmlns="http://schemas.openxmlformats.org/officeDocument/2006/custom-properties" xmlns:vt="http://schemas.openxmlformats.org/officeDocument/2006/docPropsVTypes"/>
</file>