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Žilině našly truhlu plnou zlata </w:t>
      </w:r>
    </w:p>
    <w:p>
      <w:pPr/>
      <w:r>
        <w:rPr/>
        <w:t xml:space="preserve">Na tajemnou výpravu za hledáním pokladů se děti v místní části Žilina vydaly vůbec poprvé  - a hned sklidily velký úspěch. Jednotlivé dílky mapy je skutečně zavedly k truhlici plné zlata.</w:t>
      </w:r>
    </w:p>
    <w:p>
      <w:pPr/>
      <w:r>
        <w:rPr/>
        <w:t xml:space="preserve">Jaroslav Perutka (KDU-ČSL), předseda Osadního výboru Žilina</w:t>
      </w:r>
    </w:p>
    <w:p>
      <w:pPr/>
      <w:r>
        <w:rPr/>
        <w:t xml:space="preserve">“Protože jsme si říkali, že bychom toho pro děti mohli udělat více, takže jeden náš člen, pan Igor Galeta, tuto akci vymyslel a připravil,” </w:t>
      </w:r>
    </w:p>
    <w:p>
      <w:pPr/>
      <w:r>
        <w:rPr/>
        <w:t xml:space="preserve">Cesta  k vytouženému pokladu vedla přes různé úkoly, děti si mohly zastřílet z luku, ze vzduchovky a musely zdolat lanovou dráhu. </w:t>
      </w:r>
    </w:p>
    <w:p>
      <w:pPr/>
      <w:r>
        <w:rPr/>
        <w:t xml:space="preserve">Jaroslav Perutka (KDU-ČSL), předseda Osadního výboru Žilina</w:t>
      </w:r>
    </w:p>
    <w:p>
      <w:pPr/>
      <w:r>
        <w:rPr/>
        <w:t xml:space="preserve">“Jako první stanoviště nás na poslední chvíli napadlo udělat zdravovědu. Děti ve škole sice něco takového mají, ale určitě není špatné jim to trošičku osvěžit. Vyzkoušejí si, jak se obvazuje, a připomenou si telefonní čísla hasičů, záchranky,”  </w:t>
      </w:r>
    </w:p>
    <w:p>
      <w:pPr/>
      <w:r>
        <w:rPr/>
        <w:t xml:space="preserve">Teprve po splnění dané disciplíny mohly děti podniknout také to podstatné pro objevení pokladu. </w:t>
      </w:r>
    </w:p>
    <w:p>
      <w:pPr/>
      <w:r>
        <w:rPr/>
        <w:t xml:space="preserve">Jaroslav Perutka (KDU-ČSL), předseda Osadního výboru Žilina</w:t>
      </w:r>
    </w:p>
    <w:p>
      <w:pPr/>
      <w:r>
        <w:rPr/>
        <w:t xml:space="preserve">“Děti budou na každém stanovišti hledat části mapy a až poskládají celou mapu, mohou se vrátit do cíle,” </w:t>
      </w:r>
    </w:p>
    <w:p>
      <w:pPr/>
      <w:r>
        <w:rPr/>
        <w:t xml:space="preserve">Trasa Hledání pokladů byla připravena ve dvou variantách - jedna pro menší děti s rodiči a druhá pro ty větší, které ji chtěly zvládnout samy. </w:t>
      </w:r>
    </w:p>
    <w:p>
      <w:pPr/>
      <w:r>
        <w:rPr/>
        <w:t xml:space="preserve">Jaroslav Perutka (KDU-ČSL), předseda Osadního výboru Žilina</w:t>
      </w:r>
    </w:p>
    <w:p>
      <w:pPr/>
      <w:r>
        <w:rPr/>
        <w:t xml:space="preserve">“Protože většinou ty děti se chtějí ukázat, že už něco dovedou samy, že mohou jít bez rodičů. Tak jsme jim takové dobrodružství umožnili,” </w:t>
      </w:r>
    </w:p>
    <w:p>
      <w:pPr/>
      <w:r>
        <w:rPr/>
        <w:t xml:space="preserve">Všechny děti byly šikovné a žádné z nich si nenechalo ujít konečnou dělbu pokladu. Každý si mohl domů odnést takový kus zlata, jaký unesl. </w:t>
      </w:r>
    </w:p>
    <w:p>
      <w:pPr/>
      <w:r>
        <w:rPr/>
        <w:t xml:space="preserve">live </w:t>
      </w:r>
    </w:p>
    <w:p>
      <w:pPr/>
      <w:r>
        <w:rPr/>
        <w:t xml:space="preserve"> Kromě toho si děti převzaly ještě odměnu a špekáček na opečení u táboráku. Posezení u ohně si také nenechaly ujít, přestože v tento den panovala tropická téměř 35 stupňová vedra.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761/deti-v-ziline-nasly-truhlu-plnou-zla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2026-04-05T03:53:52+02:00</dcterms:created>
  <dcterms:modified xsi:type="dcterms:W3CDTF">2026-04-05T03:53:52+02:00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