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Ostravy začal Festival v ulicích</w:t>
      </w:r>
    </w:p>
    <w:p>
      <w:pPr/>
      <w:r>
        <w:rPr/>
        <w:t xml:space="preserve">Za týden začíná světoznámý hudební festival Colours of Ostrava a město tak ožije muzikou. Ostravu ale už tradičně naladí na hudební vlnu Festival v ulicích, který je letos poprvé už o víkendu. </w:t>
      </w:r>
    </w:p>
    <w:p>
      <w:pPr/>
      <w:r>
        <w:rPr/>
        <w:t xml:space="preserve">Petra Hradilová, ředitelka Festivalu v ulicích: “Festival v ulicích během své šestileté existence vyrostl a stal se z něj svébytný festival a nejen doprovodný program.”</w:t>
      </w:r>
    </w:p>
    <w:p>
      <w:pPr/>
      <w:r>
        <w:rPr/>
        <w:t xml:space="preserve">Na mnoha místech v centru Ostravy tak vyrostla pódia a vystupují na nich nejrůznější kapely z celého světa. Návštěvníci si ale mohou užít i spoustu další zábavy.</w:t>
      </w:r>
    </w:p>
    <w:p>
      <w:pPr/>
      <w:r>
        <w:rPr/>
        <w:t xml:space="preserve">Petra Hradilová, ředitelka Festivalu v ulicích: “Kdybychom spočítali činnosti, které si může návštěvník užít, tak je to více než 100 programových bodů.”</w:t>
      </w:r>
    </w:p>
    <w:p>
      <w:pPr/>
      <w:r>
        <w:rPr/>
        <w:t xml:space="preserve">Na Masarykově náměstí se jako první v pátek představilo manželské duo Pokustone.</w:t>
      </w:r>
    </w:p>
    <w:p>
      <w:pPr/>
      <w:r>
        <w:rPr/>
        <w:t xml:space="preserve">Václav Holub, Pokustone: “To je taková doba, kdy ještě lidi nejsou smlsáni, takže pro ně rádi hrajeme.”</w:t>
      </w:r>
    </w:p>
    <w:p>
      <w:pPr/>
      <w:r>
        <w:rPr/>
        <w:t xml:space="preserve">Program festivalu pokračuje také v sobotu a opět bude veselo po celém městě. Festival v ulicích je navíc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863/v-ulicich-ostravy-zacal-festival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2026-06-25T03:09:52+02:00</dcterms:created>
  <dcterms:modified xsi:type="dcterms:W3CDTF">2026-06-25T03:09:52+02:00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