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Objevte šlechtická sídla na Frýdeckomístecku</w:t>
      </w:r>
    </w:p>
    <w:p>
      <w:pPr/>
      <w:r>
        <w:rPr/>
        <w:t xml:space="preserve">Ve výstavních prostorách frýdeckého zámku v těchto dnech probíhá nová netradiční výstava muzea Beskyd s názvem Šlechtická sídla na Frýdeckomístecku. Ujít by si ji neměli nechat hlavně milovníci historie, kteří na výstavě naleznou spoustu zajímavého.</w:t>
      </w:r>
    </w:p>
    <w:p>
      <w:pPr/>
      <w:r>
        <w:rPr/>
        <w:t xml:space="preserve">Jaromír Polášek, komisař výstavy: “Výstava Šlechtická sídla na Frýdeckomístecku přibližuje zhruba dvě třetiny z dříve existujících objektů ve Frýdeckomísteckém okrese. Celkem máme prokázáno k dnešnímu datu 74 hradů, hrádků, zámků, zámečků, drobných středověkých opevnění a tvrzí. Samozřejmě málo co se dochovalo v takové té pro člověka zajímavé podobě.”</w:t>
      </w:r>
    </w:p>
    <w:p>
      <w:pPr/>
      <w:r>
        <w:rPr/>
        <w:t xml:space="preserve">Návštěvníci výstavy si mohou prohlédnout dobové i současné záběry šlechtických sídel a opevnění. Čekají na ně také úplně poprvé vystavované archeologické nálezy, které jsou republikového i evropského významu. Formou poutavého textu se dozví historii známých, ale i neznámých objektů, které v okrese stojí nebo v minulosti stály.</w:t>
      </w:r>
    </w:p>
    <w:p>
      <w:pPr/>
      <w:r>
        <w:rPr/>
        <w:t xml:space="preserve">Jaromír Polášek, komisař výstavy: “Samozřejmě z těch velkých objektů je tady frýdecký zámek, největší hrad Hukvaldy, ale je tady i podrobně přiblížena historie biskupského zámku v obci Hukvaldy. Máme tady třeba biskupský lovecký zámeček Hartisov na Starých Hamrech. Máme tady i lovecký arcibiskupský zámeček na Bíle. Je tady přiblížena i současná historie paskovského zámku. Jsou tady i zmizelé zámky, které ustoupily výstavbě přehrady Žermanice, to jsou Horní a Dolní Soběšovice, Horní a Dolní Domaslavice apod. ”</w:t>
      </w:r>
    </w:p>
    <w:p>
      <w:pPr/>
      <w:r>
        <w:rPr/>
        <w:t xml:space="preserve">Šlechtická sídla na Frýdeckomístecku můžete objevovat až do 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919/objevte-slechticka-sidla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2026-07-12T13:55:38+02:00</dcterms:created>
  <dcterms:modified xsi:type="dcterms:W3CDTF">2026-07-12T13:55:38+02:00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