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18.7.2016,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Jesle F-M získaly osvědčení kvality péče o děti</w:t>
      </w:r>
    </w:p>
    <w:p>
      <w:pPr/>
      <w:r>
        <w:rPr/>
        <w:t xml:space="preserve">Jesle Frýdek-Místek, které jsou městským zařízením, v minulých měsících úspěšně prošly jako první v České republice dobrovolným auditem kvality péče o děti v dětské skupině. Na základě analýzy jednotlivých dokumentů, hospitací, materiálů a srovnání s požadavky zákona o poskytování služby péče o dítě v dětské skupině získaly jako první v republice Osvědčení o dobrovolném auditu kvality péče.</w:t>
      </w:r>
    </w:p>
    <w:p>
      <w:pPr/>
      <w:r>
        <w:rPr/>
        <w:t xml:space="preserve">Dagmar Zemanová, ředitelka Jeslí Frýdek-Místek: “Dle standardů, které se týkaly tří odvětví, jak procedurálních, personálních a provozních, jsme na základě několika informací, workshopů, sledování získaly toto osvědčení jako jedno ze zařízení, které umí poskytovat kvalitní služby pro děti od jednoho do tří let v rámci dětské skupiny.”</w:t>
      </w:r>
    </w:p>
    <w:p>
      <w:pPr/>
      <w:r>
        <w:rPr/>
        <w:t xml:space="preserve">Označení dětská skupina je možno užívat pouze pro dětskou skupinu evidovanou u Ministerstva práce a sociálních věcí. Jesle Frýdek-Místek získaly toto oprávnění loni v září. Dětská skupina nabízí výhody kvalitní a finančně dostupné služby, která pomáhá k lepšímu sladění rodinného a pracovního života rodin s dětmi. </w:t>
      </w:r>
    </w:p>
    <w:p>
      <w:pPr/>
      <w:r>
        <w:rPr/>
        <w:t xml:space="preserve">Libor Koval (KDU-ČSL), zastupitel pověřený řízením sociálního odboru: “Myslím si, že tohle znamená pro naše rodiče, že si mohou být jisti kvalitní péčí o své děti v naších jesličkách. Chtěl bych poděkovat paní ředitelce jesliček a všem zaměstnancům jeslí za tuto kvalitní péči o naše děti.”</w:t>
      </w:r>
    </w:p>
    <w:p>
      <w:pPr/>
      <w:r>
        <w:rPr/>
        <w:t xml:space="preserve">Dobrovolný audit kvality péče o děti se konal za účastí konzultantů Reginy Dlouhé, autorky Standardů kvality péče v dětské skupině, která je rovněž ředitelkou Klubu K2 Praha a členkou asociace rané péče a výchovy, a Leony Hornové, která je spoluautorkou standardů a metodička Mateřské školy K2 a Klubu K2 Praha.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931/jesle-fm-ziskaly-osvedceni-kvality-pece-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2026-07-12T13:55:37+02:00</dcterms:created>
  <dcterms:modified xsi:type="dcterms:W3CDTF">2026-07-12T13:55:37+02:00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