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21.7.2016,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během prázdnin čekají opravy cest i chodníků - rozšíření</w:t>
      </w:r>
    </w:p>
    <w:p>
      <w:pPr/>
      <w:r>
        <w:rPr/>
        <w:t xml:space="preserve">Občané Frýdku-Místku, ale i jeho návštěvníci musí v těchto dnech počítat s omezením na silnicích i chodnících. Během letních měsíců budou Technické služby provádět řadu menších i celoplošných vysprávek v různých lokalitách města.</w:t>
      </w:r>
    </w:p>
    <w:p>
      <w:pPr/>
      <w:r>
        <w:rPr/>
        <w:t xml:space="preserve">Karel Deutscher (ČSSD), náměstek primátora města Frýdku-Místku: “Podařilo se nám dát poměrně dost financí odboru dopravy na opravy ve městě, takže si myslíme, že v letošním roce proběhne trochu více oprav než jiné roky. Jsou to opravy, které občané zaznamenají. Jedná se hlavně o vysprávky chodníků, silnic a výtluků.”</w:t>
      </w:r>
    </w:p>
    <w:p>
      <w:pPr/>
      <w:r>
        <w:rPr/>
        <w:t xml:space="preserve">V současné chvíli zaměstnanci Technických služeb provádí opravu chodníku v ulici Nad Rybníkem a na spojnici ulic Elišky Krásnohorské a Bruzovské. Tyto práce by měly být hotovy do konce druhé dekády srpna. Dojde také k výměně dlažeb u chodníků na ulici Zdeňka Štěpánka a na centrálním hřbitově na Panských Nových Dvorech. Nový chodník vybudovaly Technické služby i po obou stranách silnice na ulici 17. listpadu.</w:t>
      </w:r>
    </w:p>
    <w:p>
      <w:pPr/>
      <w:r>
        <w:rPr/>
        <w:t xml:space="preserve">Jaromír Kohut, předseda představenstva TS F-M: “Souběžně jsme zahájili celoplošné vysprávky místních komunikací. V současné době jsme na ulici Dobrovského. Po jejím dokončení budeme pokračovat na I. P. Pavlova. Termín dokončení je zhruba v polovině srpna. Budou následovat vysprávky v rámci tzv. třetí etapy, ty jsou v místecké části na ulici Škarabelova, 2. května a Gogolova. Na přelomu července a srpna zahájíme celoplošné vysprávky i na Panských Nových Dvorech, respektive ve Skalici u bývalé pošty.”</w:t>
      </w:r>
    </w:p>
    <w:p>
      <w:pPr/>
      <w:r>
        <w:rPr/>
        <w:t xml:space="preserve">Vedle oprav silnic a chodníků budou Technické služby také opravovat zábradlí, a to na ulici Slezská a Revoluční.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971/fm-behem-prazdnin-cekaji-opravy-cest-i-chodniku--rozsi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2026-06-22T10:30:42+02:00</dcterms:created>
  <dcterms:modified xsi:type="dcterms:W3CDTF">2026-06-22T10:30:42+02:00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