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Stovky je připraven na novou sezónu </w:t>
      </w:r>
    </w:p>
    <w:p>
      <w:pPr/>
      <w:r>
        <w:rPr/>
        <w:t xml:space="preserve">Fotbalový stadion na Stovkách už zanedlouho znovu ožije rykem fanoušků. Do začátku čtvrté části Fotbalové národní ligy zbývá jen pár dní. Vedení Městského fotbalového klubu Frýdek-Místek se snažilo učinit veškeré kroky potřebné k tomu, aby hráči předvedli to nejlepší, co v nich je.</w:t>
      </w:r>
    </w:p>
    <w:p>
      <w:pPr/>
      <w:r>
        <w:rPr/>
        <w:t xml:space="preserve">Libor Koval, předseda dozorčí rady MFK F-M: “Já věřím, že náš tým pod vedením nového trenéra Leoše Kalvody je dostatečně připravený na to, aby hrál velice důstojnou roli v nadcházejícím ročníku. Chceme se pohybovat do osmého místa tabulky. Věřím, že se nám toto přání splní.”</w:t>
      </w:r>
    </w:p>
    <w:p>
      <w:pPr/>
      <w:r>
        <w:rPr/>
        <w:t xml:space="preserve">Na novou sezónu se nepřipravoval pouze tým frýdeckomísteckého fotbalového klubu, ale také samotný areál stadionu na Stovkách.</w:t>
      </w:r>
    </w:p>
    <w:p>
      <w:pPr/>
      <w:r>
        <w:rPr/>
        <w:t xml:space="preserve">Pavel Machala (ČSSD), náměstek primátora města Frýdku-Místku: “Město Frýdek-Místek v minulém roce na fotbalovém stadionu postavilo klec pro fanoušky hostí. Je to především z důvodu bezpečnosti při rizikových zápasech. Celkově město od roku 2009 investovalo do fotbalového stadionu, který je v majetku města, přes 100 milionů korun, z čehož většina peněz potom byla do rozpočtu vrácena formou dotací. Do budoucna, v případě, že se nám podaří získat dotace, bychom rádi fotbalový stadion přizpůsobili prvoligovým parametrům, abychom v případě, že by se našim fotbalistům zadařilo, nemuseli řešit obdobné problémy jako v jiných městech, kdy pak nemohli první ligu hrát.”</w:t>
      </w:r>
    </w:p>
    <w:p>
      <w:pPr/>
      <w:r>
        <w:rPr/>
        <w:t xml:space="preserve">První zápas na Stovkách proběhne 6. srpna od 17 hodin, kdy se fotbalisté Frýdku-Místku utkají s Ústím nad Labem.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07/stadion-stovky-je-pripraven-na-novou-sez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2026-06-16T09:45:42+02:00</dcterms:created>
  <dcterms:modified xsi:type="dcterms:W3CDTF">2026-06-16T09:45:42+02:00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