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Výškovicích vyroste nové obchodní centrum</w:t>
      </w:r>
    </w:p>
    <w:p>
      <w:pPr/>
      <w:r>
        <w:rPr/>
        <w:t xml:space="preserve">Plot a nevzhledné prostranství. Takto to vypadá v současné době na místě bývalého obchodního centra Odra. Podle investora plánovaného obchodního centra se ale místo brzy začne měnit. </w:t>
      </w:r>
    </w:p>
    <w:p>
      <w:pPr/>
      <w:r>
        <w:rPr/>
        <w:t xml:space="preserve">"Bylo to rychle zbourané, mysleli jsme si, že tady něco brzy vyroste. Teď je tady rok plot a musíme to obcházet," říká jedna z místních obyvatelek.</w:t>
      </w:r>
    </w:p>
    <w:p>
      <w:pPr/>
      <w:r>
        <w:rPr/>
        <w:t xml:space="preserve">Původní projekt počítal s velkým centrem, ten ale doznal změn a nové obchodní centrum chce lidem nabídnout plnohodnotné využití budovy i jejího okolí.</w:t>
      </w:r>
    </w:p>
    <w:p>
      <w:pPr/>
      <w:r>
        <w:rPr/>
        <w:t xml:space="preserve">"Jedná se o malé obchodní centrum pro tuto lokalitu. V minulosti tam fungovaly služby a obchody pro obyvatele, to bychom chtěli dodržet," vysvětluje ředitel správy majetku společnosti 3E Projekt.</w:t>
      </w:r>
    </w:p>
    <w:p>
      <w:pPr/>
      <w:r>
        <w:rPr/>
        <w:t xml:space="preserve">Reakce lidí na plánovaný projekt jsou různé - na jednom se ale shodují - současná podoba tohoto místa se nelíbí nikomu z nich. </w:t>
      </w:r>
    </w:p>
    <w:p>
      <w:pPr/>
      <w:r>
        <w:rPr/>
        <w:t xml:space="preserve">"Já bych si tady představoval spíše hřiště a ne obchoďák," říká jeden z oslovených kolemjdoucích. "Byli jsme na to zvyklí, měli jsme tady všechny obchody," doplňuje ho další paní.</w:t>
      </w:r>
    </w:p>
    <w:p>
      <w:pPr/>
      <w:r>
        <w:rPr/>
        <w:t xml:space="preserve">Stavba nebude jednoduchá, na místě je totiž i trafostanice a předávací teplovodní stanice. Podle současných odhadů by se mohli obyvatelé Výškovic a okolí dočkat otevření nového obchodního centra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74/ve-vyskovicich-vyroste-nove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