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Obžalovaný žduchnul přítelkyni z okna ze žárlivosti</w:t>
      </w:r>
    </w:p>
    <w:p>
      <w:pPr/>
      <w:r>
        <w:rPr/>
        <w:t xml:space="preserve">Partnerské neshody 21letého Daniel Fizera a jeho 23leté partnerky málem skončily její smrtí.  Jako už mnohokrát předtím se v lednu dvojice pohádala. Příčinou byla opět žárlivost. Tentokrát ale Fizer donutil partnerku postavit se na okenní parapet a chtěl po ní přiznání, že je mu nevěrná. </w:t>
      </w:r>
    </w:p>
    <w:p>
      <w:pPr/>
      <w:r>
        <w:rPr/>
        <w:t xml:space="preserve">Vít Legerský, státní zástupce: “Volnou rukou ji strčil z okna, načež poškozená dopadla z výšky zhruba pěti metrů na zmrzlou půdu. Jen díky tomu, že dopadla na nohy, utrpěla v uvozovkách pouze zlomeninu.” </w:t>
      </w:r>
    </w:p>
    <w:p>
      <w:pPr/>
      <w:r>
        <w:rPr/>
        <w:t xml:space="preserve">sousedka (natočeno 12. 1. 2016): “Volala na mě Lenko, Lenko prosím, pojď mi pomoct, rychle, rychle. On si k ní hned sedl, chytl jí kolem krku a začal ji říkat, že ji nechtěl ublížit.” </w:t>
      </w:r>
    </w:p>
    <w:p>
      <w:pPr/>
      <w:r>
        <w:rPr/>
        <w:t xml:space="preserve">Fizer před soudem odmítl vypovídat. Na policii při výslechu tvrdil, že vypadla sama při umývání oken.</w:t>
      </w:r>
    </w:p>
    <w:p>
      <w:pPr/>
      <w:r>
        <w:rPr/>
        <w:t xml:space="preserve">Lukáš Kratochvíl, obhájce: “Jsou tady verze obžalovaného, verze poškozené a ť rozhodne soud, která verze je věrohodnější.”</w:t>
      </w:r>
    </w:p>
    <w:p>
      <w:pPr/>
      <w:r>
        <w:rPr/>
        <w:t xml:space="preserve">matka obžalovaného: “Není špatný, je hodný, je to můj syn.”</w:t>
      </w:r>
    </w:p>
    <w:p>
      <w:pPr/>
      <w:r>
        <w:rPr/>
        <w:t xml:space="preserve">Partnerka si u soudu vyžádala, aby mohla vypovídat bez přítomnosti obžalovaného. Prý ho prosila na kolenou, aby nemusela na okno, ale on ji surově mlátil a tak tam nakonec vylezla. Teď mu hrozí 18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279/obzalovany-zduchnul-pritelkyni-z-okna-ze-zar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2026-05-17T08:22:29+02:00</dcterms:created>
  <dcterms:modified xsi:type="dcterms:W3CDTF">2026-05-17T08:22:29+02:00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