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Ostravě-Svinově ukradli zloději unikátní části Tatry</w:t>
      </w:r>
    </w:p>
    <w:p>
      <w:pPr/>
      <w:r>
        <w:rPr/>
        <w:t xml:space="preserve">Tohoto veterána Tatra 97 dával dohromady pan Evžen Sholler z Ostravy - Svinova s několika pomocníky bezmála 3 roky. Uvedli ho do téměř stejného stavu, jako byl v roce 1937, když byl vyroben v Kopřivnici. Stačila ale jedna noc a všechno je jinak. Zloději vnikli do garáže a z auta ukradli několik velmi cenných součástek.</w:t>
      </w:r>
    </w:p>
    <w:p>
      <w:pPr/>
      <w:r>
        <w:rPr/>
        <w:t xml:space="preserve">Evžen Scholler, majitel vozu: “Ztratila se zadní kapota, tachometr, který ve třicátých letech vyráběla firma Brychta, ztratil se klakson Bosch a a další vybavení.” </w:t>
      </w:r>
    </w:p>
    <w:p>
      <w:pPr/>
      <w:r>
        <w:rPr/>
        <w:t xml:space="preserve">Majitel odhaduje škodu ve statisících. Například kapotu by bylo velmi těžké vyrobit znovu a sehnat původní je téměř nemožné. Právě ta se ale po výzvě v médiích našla, odhozená na nedalekém poli ve Svinově.</w:t>
      </w:r>
    </w:p>
    <w:p>
      <w:pPr/>
      <w:r>
        <w:rPr/>
        <w:t xml:space="preserve">Gabriela Holčáková, mluvčí PČR Ostrava: “Díky zveřejnění jsme získali informaci a jedna z odcizených částí byla nalezena a vrácena majiteli.”</w:t>
      </w:r>
    </w:p>
    <w:p>
      <w:pPr/>
      <w:r>
        <w:rPr/>
        <w:t xml:space="preserve">Po ukradených součástech vozu pátrají policisté. Vzhledem k jejich atypičnosti a unikátnosti se je budou zloději snažit co nejdříve prodat. Pokud víte cokoliv, co by mohlo pomoci vyšetřování,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458/v-ostravesvinove-ukradli-zlodeji-unikatni-casti-ta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2026-07-10T08:47:41+02:00</dcterms:created>
  <dcterms:modified xsi:type="dcterms:W3CDTF">2026-07-10T08:47:41+02:00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