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a sociálních služeb ve Frýdku-Místku</w:t>
      </w:r>
    </w:p>
    <w:p>
      <w:pPr/>
      <w:r>
        <w:rPr/>
        <w:t xml:space="preserve">Odbor sociálních služeb Magistrátu města Frýdku-Místku uspořádal ve spolupráci s pracovními skupinami komunitního plánování a dalšími organizacemi Den zdraví a sociálních služeb. V Národním domě v Místku se opět po roce sešly desítky vystavovatelů, kteří prostřednictvím letáků, osobního rozhovoru nebo prezentací výrobků svých klientů představili návštěvníkům svou organizaci a služby.</w:t>
      </w:r>
    </w:p>
    <w:p>
      <w:pPr/>
      <w:r>
        <w:rPr/>
        <w:t xml:space="preserve">Martin Dubčák, vedoucí nízkoprahového klubu U-kryt: “My jsme organizace o.s. Filadelfie a provozujeme nízkoprahový klub U-kryt, což je zařízení pro děti a mládež. Mohou k nám přijít děti ve věku od 7 do 18 let ve všední dny odpoledne a nějakým způsobem využít čas v našem zařízení. Mohou tam hrát hry, mohou se seznámit s pracovníkem, kdy v rámci vzniklého vztahu jim pak můžeme pomáhat zvládat úskalí, kterým prochází jako děti nebo spíše dospívající.”</w:t>
      </w:r>
    </w:p>
    <w:p>
      <w:pPr/>
      <w:r>
        <w:rPr/>
        <w:t xml:space="preserve">Renáta Mecová, PR manažerka Charity F-M: “Charita tady prezentuje všechny své služby. Máme tady stolečky všech našich služeb, u kterých sedí naši pracovníci a zodpovídají dotazy přítomných lidí, popřípadě prodávají výrobky klientů. Máme tady centrum Pramínek, terenní službu Rebel, klub Nezbeda, Oázu pokoje, službu ZOOM i Denní centrum Maják.”</w:t>
      </w:r>
    </w:p>
    <w:p>
      <w:pPr/>
      <w:r>
        <w:rPr/>
        <w:t xml:space="preserve">Monika Olbrechtová, koordinátorka canisterapie sdružení Podané ruce: “Prezentujeme službu canisterapie a osobní asistence. Canisterapie je léčba pomocí speciálně vedených a testovaných pejsků. Osobní asistence je služba člověka člověku. Jejím posláním je, aby lidé, převážně tedy senioři nebo děti z hendikepem, měli usnadněný život. Aby senioři mohli co nejdéle zůstat ve svém domácím prostředí, a děti, aby se mohly dostat bezpečně ráno do školy, když rodiče jsou v práci.”</w:t>
      </w:r>
    </w:p>
    <w:p>
      <w:pPr/>
      <w:r>
        <w:rPr/>
        <w:t xml:space="preserve">Na Dni zdraví nechyběla také nabídka rehabilitačních a zdravotnických pomůcek a obuvi ani ochutnávka a prodej výrobků zdravé výživy.</w:t>
      </w:r>
    </w:p>
    <w:p>
      <w:pPr/>
      <w:r>
        <w:rPr/>
        <w:t xml:space="preserve">Jarmila Kozlová, vedoucí Odboru soc. služeb Magistrátu města F-M: “Den zdraví a sociálních služeb je primárně zaměřen na poskytování informací o poskytovaných službách na území Frýdku-Místku. Pro zajímavost, k dnešnímu dni máme 67 registrovaných sociálních služeb, které využívají občané našeho města. Na dnešní akci můžeme také získat poznatky i o našem zdravotním stavu. Můžeme zjistit, jakou máme svalovou hmotu, můžeme si nechat změřit zrak nebo tuk a máme tady také novinku v podobě stánku z nemocnice, která nabízí pomůcky pro stomiky.”</w:t>
      </w:r>
    </w:p>
    <w:p>
      <w:pPr/>
      <w:r>
        <w:rPr/>
        <w:t xml:space="preserve">Návštěvníci Dne zdraví a sociálních služeb se mohli zúčastnit také bloku zajímavých přednášek nebo shlédnout praktické ukázky první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715/den-zdravi-a-socialnich-sluzeb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2026-08-18T20:12:59+02:00</dcterms:created>
  <dcterms:modified xsi:type="dcterms:W3CDTF">2026-08-18T20:12:59+02:00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