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vedením města diskutovali obyvatelé Výhody</w:t>
      </w:r>
    </w:p>
    <w:p>
      <w:pPr/>
      <w:r>
        <w:rPr/>
        <w:t xml:space="preserve">Opravy silnic, chodníků, posuny zastávek hromadné dopravy, ale také problémy s odpady a vodou, to vše přišli prodiskutovat obyvatelé Výhody na další setkání se starostou města.</w:t>
      </w:r>
    </w:p>
    <w:p>
      <w:pPr/>
      <w:r>
        <w:rPr/>
        <w:t xml:space="preserve">Lidé se také chtěli informovat o parkovacích místech v této části. Zajímal je svoz odpadů a také problémy s mladými, kteří mají na Výhodě svá místa, kam chodí skupinově užívat drogy. Nové podněty občanů si opět nechal starosta zapsat k pozdějšímu řešení. </w:t>
      </w:r>
    </w:p>
    <w:p>
      <w:pPr/>
      <w:r>
        <w:rPr/>
        <w:t xml:space="preserve">Na pořad přišly také dotazy na situaci v OKD. Obyvatele zajímalo, jak bude s pozemky, které patří do městské části naloženo a co mohou v budoucnu očekávat. K dispozici dostali mapy, ve kterých mohli zjistit mnoho důležitých informací. </w:t>
      </w:r>
    </w:p>
    <w:p>
      <w:pPr/>
      <w:r>
        <w:rPr/>
        <w:t xml:space="preserve">Mezi dotazy padla například také obava o orlovský Dům dětí a mládeže, kolují totiž informace, že by se měl pro nedostatek financí dokonce bourat. Město ho ale naopak bude po částech průběžně rekonstruovat.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5823/s-vedenim-mesta-diskutovali-obyvatele-vyh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2026-06-09T23:08:59+02:00</dcterms:created>
  <dcterms:modified xsi:type="dcterms:W3CDTF">2026-06-09T23:08:59+02:00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