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Smetanovy sady se proměnily v běžecký ovál</w:t>
      </w:r>
    </w:p>
    <w:p>
      <w:pPr/>
      <w:r>
        <w:rPr/>
        <w:t xml:space="preserve">live </w:t>
      </w:r>
    </w:p>
    <w:p>
      <w:pPr/>
      <w:r>
        <w:rPr/>
        <w:t xml:space="preserve">Nejkratší 100 metrovou trať závodu absolvovali rodiče spolu s dětmi. Samostatně už pak malí závodníci vyrazili na delší okruhy. </w:t>
      </w:r>
    </w:p>
    <w:p>
      <w:pPr/>
      <w:r>
        <w:rPr/>
        <w:t xml:space="preserve">anketa: účastníci běhu </w:t>
      </w:r>
    </w:p>
    <w:p>
      <w:pPr/>
      <w:r>
        <w:rPr/>
        <w:t xml:space="preserve">Dospělí museli podat o něco náročnější výkon, vyběhnout k 5 a půl kilometrů vzdálené nádrži Čerťák. Letošní jubilejní ročník závodu pak přinesl i několik organizačních novinek.</w:t>
      </w:r>
    </w:p>
    <w:p>
      <w:pPr/>
      <w:r>
        <w:rPr/>
        <w:t xml:space="preserve">Darina Krausová, ředitelka závodu </w:t>
      </w:r>
    </w:p>
    <w:p>
      <w:pPr/>
      <w:r>
        <w:rPr/>
        <w:t xml:space="preserve">“Starší děti a dospělí běhají označení čipy a přidali jsme kategorii žen nad 45 let. Zůstává krásné místo, park Smetanovy sady, narůstající účast závodníků a skvělé počasí,”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“Jsme moc rád, že můžeme podporovat tuto akci, protože je to akce, která před 10 lety vznikla naprosto spontánně, a s paní doktorkou Krausovou velmi úzce spolupracujeme v rámci našich atletických kroužků, kde nám dělá trenérku,” </w:t>
      </w:r>
    </w:p>
    <w:p>
      <w:pPr/>
      <w:r>
        <w:rPr/>
        <w:t xml:space="preserve">V keramické dílně SVČ Fokus také vznikly medaile pro účastníky závodu a pro ty nejmenší připravili v parku další doprovodné aktivity. </w:t>
      </w:r>
    </w:p>
    <w:p>
      <w:pPr/>
      <w:r>
        <w:rPr/>
        <w:t xml:space="preserve">Martin Jakůbek, ředitel SVČ Fokus Nový Jičín </w:t>
      </w:r>
    </w:p>
    <w:p>
      <w:pPr/>
      <w:r>
        <w:rPr/>
        <w:t xml:space="preserve">“Hlavně po té, co doběhnou,a by pro ně bylo postaráno, aby mohli soutěžit i jejich rodiče, takže jsme se rozhodli, že se postaráme o ty nejmenší a také jsme připravili vystoupení našich švihadel, kteří se připravují na mistrovství evropy,”  </w:t>
      </w:r>
    </w:p>
    <w:p>
      <w:pPr/>
      <w:r>
        <w:rPr/>
        <w:t xml:space="preserve">Běh novojičínským parkem už se stal natolik populárním, že se na něj sjíždějí zástupci atletických oddílů ze severní Moravy a také ze zahraničí. </w:t>
      </w:r>
    </w:p>
    <w:p>
      <w:pPr/>
      <w:r>
        <w:rPr/>
        <w:t xml:space="preserve">Darina Krausová, ředitelka závodu </w:t>
      </w:r>
    </w:p>
    <w:p>
      <w:pPr/>
      <w:r>
        <w:rPr/>
        <w:t xml:space="preserve">“Jsou tady i děti ze Slovenska, z Martina, z atletického oddílu, a odhadem tedy asi kolem dvě stě dětí,” </w:t>
      </w:r>
    </w:p>
    <w:p>
      <w:pPr/>
      <w:r>
        <w:rPr/>
        <w:t xml:space="preserve">Dalších téměř 70 závodníků obsadilo dospělé kategorie. Ceny a diplomy čekaly nejen na vítěze, ale i na nejmladšího a nejvzdálenějšího účastníka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42/smetanovy-sady-se-promenily-v-bezecky-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2026-04-20T22:49:10+02:00</dcterms:created>
  <dcterms:modified xsi:type="dcterms:W3CDTF">2026-04-20T22:49:10+02:00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