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odhalit tajemství městského hřbitova</w:t>
      </w:r>
    </w:p>
    <w:p>
      <w:pPr/>
      <w:r>
        <w:rPr/>
        <w:t xml:space="preserve">Sychravé podzimní počasí je jako stvořené pro další ze série akcí v rámci Dnů s průvodcem, které tradičně chystá Beskydské informační centrum. V sobotu 15. října totiž zájemci vyrazí na frýdecký městský hřbitov, kde s historikem Petrem Juřákem odhalí celou řadu tajemství.</w:t>
      </w:r>
    </w:p>
    <w:p>
      <w:pPr/>
      <w:r>
        <w:rPr/>
        <w:t xml:space="preserve">Lucie Talavašková, marketingová manažerka BIC F-M: “Ve Frýdku a Místku bylo totiž v průběhu posledních staletí několik míst, které byly vyhrazeny k poslednímu odpočinku obyvatel obou měst. Frýdecký městský hřbitov u kostela sv. Jošta přestal v průběhu druhé poloviny 19. století svým umístěním i rozlohou vyhovovat rozrůstajícímu se městu. V roce 1892 proto bylo rozhodnuto o zřízení nového hřbitova, pro který byl vybrán pozemek v lokalitě na Kamenci v bezprostřední blízkosti katastru obce Dobrá.”</w:t>
      </w:r>
    </w:p>
    <w:p>
      <w:pPr/>
      <w:r>
        <w:rPr/>
        <w:t xml:space="preserve">Během procházky se účastníci akce dozví nejednu zajímavost týkající se městského hřbitova ve Frýdku.</w:t>
      </w:r>
    </w:p>
    <w:p>
      <w:pPr/>
      <w:r>
        <w:rPr/>
        <w:t xml:space="preserve">Lucie Talavašková, marketingová manažerka BIC F-M: “Takovou zajímavostí je, že jeho výstavbu měl tenkrát na starosti stavitel Aulegk a hotový hřbitov měl předat městu k užívání 1. září 1893. Tento záměr ale vyvolal velkou nevoli mezi frýdeckými patrioty, kteří se rozhodli tento záměr zvrátit a zachovat pohřbívání u kostela sv. Jošta. Sepsali dokonce petici neboli Pamětní spis, který byl určen frýdecké městské radě a podepsalo jej 158 osob mající volební právo ve Frýdku.”</w:t>
      </w:r>
    </w:p>
    <w:p>
      <w:pPr/>
      <w:r>
        <w:rPr/>
        <w:t xml:space="preserve">Sraz účastníků akce bude v 16 hodin před hlavním vstupem na hřbitov. Akce se koná za každého počasí a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989/vydejte-se-odhalit-tajemstvi-mestskeho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2026-06-18T16:48:18+02:00</dcterms:created>
  <dcterms:modified xsi:type="dcterms:W3CDTF">2026-06-18T16:48:18+02:00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