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závody v muškaření Knápek Hooks</w:t>
      </w:r>
    </w:p>
    <w:p>
      <w:pPr/>
      <w:r>
        <w:rPr/>
        <w:t xml:space="preserve">Přes sto sportovních rybářů z Česka, Slovenska a Polska zavítalo na jezero Nebesák poblíž Havířova, aby si poměřili své síly v muškaření. Při něm je nástraha umělá muška nahazována pomocí šňůry do místa lovu. Tímto způsobem lze chytit většinu ryb, nicméně v tomto rybníku převažovali pstruzi, kteří zde byli uměle vysazeni.</w:t>
      </w:r>
    </w:p>
    <w:p>
      <w:pPr/>
      <w:r>
        <w:rPr/>
        <w:t xml:space="preserve">Tomáš Cieslar, organizátor závodu: “Rybáři jsou rozděleni do tří sektorů. V každém chytá zhruba 35 závodníků. Ti závodí mezi sebou. Ryby se měří, zapisují. Chytá se na háčky bez protihrotu, tedy sportovně”.</w:t>
      </w:r>
    </w:p>
    <w:p>
      <w:pPr/>
      <w:r>
        <w:rPr/>
        <w:t xml:space="preserve">To znamená, že žádná ryba neskončila později na talíři. Rybáři je po změření pouštěli zpátky do vody. A protože jsou ryby chytré, čím déle je závodníci lovili, tím méně se jich na háčky chytlo. </w:t>
      </w:r>
    </w:p>
    <w:p>
      <w:pPr/>
      <w:r>
        <w:rPr/>
        <w:t xml:space="preserve">anketa, rybář: “Není to nejhorší. Sem tam nějaký záběr mám. Mám moc rád tento sport, je to příjemná zábava. a působ jak strávit volný čas”.</w:t>
      </w:r>
    </w:p>
    <w:p>
      <w:pPr/>
      <w:r>
        <w:rPr/>
        <w:t xml:space="preserve">anketa, rybář: “Jde to dneska celkem. Počasí dobré, neprší. Dneska jsem chytl jen pár pstruhů duhových”.</w:t>
      </w:r>
    </w:p>
    <w:p>
      <w:pPr/>
      <w:r>
        <w:rPr/>
        <w:t xml:space="preserve">V jezeře však nejsou jen pstruzi, ale i takto velcí dravci.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075/mezinarodni-zavody-v-muskareni-knapek-hoo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2026-08-11T09:50:45+02:00</dcterms:created>
  <dcterms:modified xsi:type="dcterms:W3CDTF">2026-08-11T09:50:45+02:00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