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12.12.2016,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smrt narkomanky z Ostravy nebude nikdo potrestán</w:t>
      </w:r>
    </w:p>
    <w:p>
      <w:pPr/>
      <w:r>
        <w:rPr/>
        <w:t xml:space="preserve">Miroslav Baláž z Ostravy je známá firma. Momentálně je na svobodě, ale má za sebou už řadu trestů. Dokonce na začátku soudního přelíčení ho přivedla ozbrojená eskorta, protože byl zrovna ve výkonu trestu a měl zaútočit i na bachaře. Nyní si přišel vyslechnout už čtvrtý rozsudek za to, že měl píchnout přítelkyni pervitin. Ta pak zemřela na otok mozku.</w:t>
      </w:r>
    </w:p>
    <w:p>
      <w:pPr/>
      <w:r>
        <w:rPr/>
        <w:t xml:space="preserve">Igor Krajdl, soudce: “Odsuzuje se k nepodmíněnému na 5 let vězení.”</w:t>
      </w:r>
    </w:p>
    <w:p>
      <w:pPr/>
      <w:r>
        <w:rPr/>
        <w:t xml:space="preserve">Krajský soud už odsoudil Baláže za to, že aplikoval přítelkyni drogu třikrát na 12 let. Vrchní soud to ale po odvolání vždy vrátil. Prý se nepodařilo prokázat, že drogu píchl Baláž. </w:t>
      </w:r>
    </w:p>
    <w:p>
      <w:pPr/>
      <w:r>
        <w:rPr/>
        <w:t xml:space="preserve">Igor Krajdl, soudce: “Na rozdíl od podané obžaloby se soudu nepodařilo prokázat, že by obžalovaný podal drogu zemřelé. Zde se výpovědi čtyř svědků neshodly.”</w:t>
      </w:r>
    </w:p>
    <w:p>
      <w:pPr/>
      <w:r>
        <w:rPr/>
        <w:t xml:space="preserve">Šárka Miketová, státní zástupkyně: “Rozsudek odpovídá velmi komplikované důkazní situaci, kterou už nelze doplnit.”</w:t>
      </w:r>
    </w:p>
    <w:p>
      <w:pPr/>
      <w:r>
        <w:rPr/>
        <w:t xml:space="preserve">Podle jedné svědkyně, ale byla přítelkyně po interupci a byla tak zesláblá, že si pervitin nedokázala píchnout sama. O Balážově vině je přesvědčena i matka zesnulé.</w:t>
      </w:r>
    </w:p>
    <w:p>
      <w:pPr/>
      <w:r>
        <w:rPr/>
        <w:t xml:space="preserve">matka zemřelé: “Zůstalo po ni dítě. Je to těžké, nemělo se to stát. Může za to Baláž.”</w:t>
      </w:r>
    </w:p>
    <w:p>
      <w:pPr/>
      <w:r>
        <w:rPr/>
        <w:t xml:space="preserve">Soud tedy nakonec Baláže odsoudil pouze za to, že měl drogu a také za několik dalších méně závažných trestných činů.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644/za-smrt-narkomanky-z-ostravy-nebude-nikdo-potre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2026-06-28T12:10:55+02:00</dcterms:created>
  <dcterms:modified xsi:type="dcterms:W3CDTF">2026-06-28T12:10:55+02:00</dcterms:modified>
</cp:coreProperties>
</file>

<file path=docProps/custom.xml><?xml version="1.0" encoding="utf-8"?>
<Properties xmlns="http://schemas.openxmlformats.org/officeDocument/2006/custom-properties" xmlns:vt="http://schemas.openxmlformats.org/officeDocument/2006/docPropsVTypes"/>
</file>