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připomínají věštecké zvyky</w:t>
      </w:r>
    </w:p>
    <w:p>
      <w:pPr/>
      <w:r>
        <w:rPr/>
        <w:t xml:space="preserve">Předvánoční shon začíná nabírat na intenzitě. Přesto se najdou lidé, kteří se zastaví na náměstí a zvědavě přihlíží ukázkám stědrovečerních věšteckých tradic.</w:t>
      </w:r>
    </w:p>
    <w:p>
      <w:pPr/>
      <w:r>
        <w:rPr/>
        <w:t xml:space="preserve">“Jsou všechny rovné, máte jistý klidný život,” věští z kousku kovu Jiřina Boková, Starojická historická společnost</w:t>
      </w:r>
    </w:p>
    <w:p>
      <w:pPr/>
      <w:r>
        <w:rPr/>
        <w:t xml:space="preserve">Lití olova sice nahrazuje zdraví neškodlivý cín, nicméně princip je stejný. Roztavený kov rychle vlít do studené vody. </w:t>
      </w:r>
    </w:p>
    <w:p>
      <w:pPr/>
      <w:r>
        <w:rPr/>
        <w:t xml:space="preserve">“Pokud je odlitek naopak pokroucený, znamená to nejasnosti a zmatky,” dodala Jiřina Boková.</w:t>
      </w:r>
    </w:p>
    <w:p>
      <w:pPr/>
      <w:r>
        <w:rPr/>
        <w:t xml:space="preserve">“Když jsme začali tyto tradice oživovat, a to nejen tady v Novém Jičíně, ale i v okolí, tak jsme se setkali s tím, že mnoho lidí opravdu ty tradice neznalo,” uvedl Rudolf Polzer, Starojická historická společnost.</w:t>
      </w:r>
    </w:p>
    <w:p>
      <w:pPr/>
      <w:r>
        <w:rPr/>
        <w:t xml:space="preserve">Především kolemjdoucí rodiny s dětmi se tak nechávají zlákat příjemnou atmosférou a zkouší, co lze dělat se sušeným ovocem, perníky a co se dá vyčíst z obyčejných jablek.  </w:t>
      </w:r>
    </w:p>
    <w:p>
      <w:pPr/>
      <w:r>
        <w:rPr/>
        <w:t xml:space="preserve">“Je pěkná básnička o tom, jak vánoční stromeček zavoní v pokoji a maminka u stolu jablíčko rozkrojí. A když ho rozkrojí, uvidí hvězdičku, co byla schovaná v červeném jablíčku,” dokončila ukázku Jana Polzerová z Starojické historické společnosti.</w:t>
      </w:r>
    </w:p>
    <w:p>
      <w:pPr/>
      <w:r>
        <w:rPr/>
        <w:t xml:space="preserve">Stejně jako rovný odlitek kovu znamená i pravidelná hvězda zdraví a pohodu. Vůbec jablka, ale i další sušené ovoce bylo inspirací také pro různé vánoční ozdoby. Třeba tyhle krásné růžičky nebo roztomilé čerty.  </w:t>
      </w:r>
    </w:p>
    <w:p>
      <w:pPr/>
      <w:r>
        <w:rPr/>
        <w:t xml:space="preserve">Jana Polzerová </w:t>
      </w:r>
    </w:p>
    <w:p>
      <w:pPr/>
      <w:r>
        <w:rPr/>
        <w:t xml:space="preserve">Členové historické společnosti také kolemjdoucím připomínali, jaké věštecké zvyky znamenaly odchod od rodiny, třeba házení střevícem a pouštění skořápek ořechů po vodě. </w:t>
      </w:r>
    </w:p>
    <w:p>
      <w:pPr/>
      <w:r>
        <w:rPr/>
        <w:t xml:space="preserve">“Nebo ženské chodily ven a třásly stromem a chtěly slyšet, odkud štěká pes, že odtamtud přijde mládenec a takových zvyků bylo strašně moc. Jo, a ještě to důležité při zdobení vánočního stolu, které se dodržuje i dodnes. Vždycky musel být na stole sudý počet talířů,” dodala Jiřina Boková.</w:t>
      </w:r>
    </w:p>
    <w:p>
      <w:pPr/>
      <w:r>
        <w:rPr/>
        <w:t xml:space="preserve">Podle lidové pověry prý chodila smrt obhlížet prostřené stoly a tam kde byl lichý počet talířů se do roka pro někoho vrátila.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08/na-namesti-pripominaji-vesteck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