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23.12.2016, 16:33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Jasełka i rozmowy o zwyczajach wigilijnych</w:t>
      </w:r>
    </w:p>
    <w:p>
      <w:pPr/>
      <w:r>
        <w:rPr/>
        <w:t xml:space="preserve">Katarzyna Donat, kierowniczka Przedszkola: „Naszeprzedstawienie jasełkowe postanowiłyśmy zrobić w sali gimnastycznej, dlatego żez doświadczenia wiemy, że przychodzi bardzo dużo rodziców, dziadków i znajomych.I już byśmy się nigdzie nie zmieścili, ani w przedszkolu, ani na górze w szkolemuzycznej, a sala gimnastyczna jest wielka.</w:t>
      </w:r>
    </w:p>
    <w:p>
      <w:pPr/>
      <w:r>
        <w:rPr/>
        <w:t xml:space="preserve">I mogła pomieścić wszystkich widzów bardzoprzejętych popisami maluchów.</w:t>
      </w:r>
    </w:p>
    <w:p>
      <w:pPr/>
      <w:r>
        <w:rPr/>
        <w:t xml:space="preserve">Katarzyna Donat, kierowniczka Przedszkola: „Postacietradycyjnie - Józef, Maryja. Maryją i Józefem byli w tym roku starszacy,oczywiście pasterze, trzej królowie, pastereczki mieliśmy w tym roku, no inasze kochane aniołki.  </w:t>
      </w:r>
    </w:p>
    <w:p>
      <w:pPr/>
      <w:r>
        <w:rPr/>
        <w:t xml:space="preserve">Ankieta: Przedszkolacy: „Byłem Józefem, i chodziłem od domu do domu inikt nam nie chciał otworzyć.” „Ja byłam Maryją, a pielęgnowałam Jezuska.” „Przyniosłem Jezuskowi szkatułkę z klejnotami.” „Śpiewaliśmy kolędy.”</w:t>
      </w:r>
    </w:p>
    <w:p>
      <w:pPr/>
      <w:r>
        <w:rPr/>
        <w:t xml:space="preserve">Kolędy w ostatni dzień nauki rozbrzmiewałyrównież piętro niżej, gdzie w klasie przy wigilijnym stole zasiedli uczniowie,ich wychowawcy i goście. Opowiadano o zwyczajach wigilijnych, o tradycjach orazpotrawach związanych ze świętami.</w:t>
      </w:r>
    </w:p>
    <w:p>
      <w:pPr/>
      <w:r>
        <w:rPr/>
        <w:t xml:space="preserve">Wanda Grudzińska, nauczycielka PSP Stonawa: „Dzieciwymieniają te wszystkie zwyczaje, i okazało się, kiedy stwierdziliśmy, jakie tezwyczaje mają znaczenie, jakie mają symbole - że dla ludzi kiedyś najważniejszebyło zdrowie oraz pieniądze.”</w:t>
      </w:r>
    </w:p>
    <w:p>
      <w:pPr/>
      <w:r>
        <w:rPr/>
        <w:t xml:space="preserve">Ankieta: Uczniowie PSP Stonawa: „Rozpułujemy cztery orzechy na cztery poryroku, a to potem oznacza, jakie jest zdrowie.” „U nas w domu jest ze zdrowiem związanerozkrajenie jabłuszka.“ „Myrzucamy do kątów pokoju orzechy, ale nie wiem, jaki to jest zwyczaj.“</w:t>
      </w:r>
    </w:p>
    <w:p>
      <w:pPr/>
      <w:r>
        <w:rPr/>
        <w:t xml:space="preserve">Rozmowa toczyła się również wokół potraw nawigilijnym stole i innych tradycji utrzymywanych w polskich domach.</w:t>
      </w:r>
    </w:p>
    <w:p>
      <w:pPr/>
      <w:r>
        <w:rPr/>
        <w:t xml:space="preserve">Ankieta: Uczniowie PSP Stonawa: „Przed kolacją łamiemy się opłatkiem.” „Śpiewamy kolędy, a ja je gram  na flecie.”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06790/jase%C5%82ka-i-rozmowy-o-zwyczajach-wigilijny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2026-05-25T10:34:37+02:00</dcterms:created>
  <dcterms:modified xsi:type="dcterms:W3CDTF">2026-05-25T10:34:37+02:00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