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4.1.2017,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porodnici se loni narodilo víc dětí</w:t>
      </w:r>
    </w:p>
    <w:p>
      <w:pPr/>
      <w:r>
        <w:rPr/>
        <w:t xml:space="preserve">Karviná má svého prvního letos narozeného občánka. Je jím malá Terezie Kusnierzová, která přišla na svět 2. ledna v 10 hodin a 28 minut. Měřila 50 centimetrů a vážila 4120 gramů. Holčička i maminka jsou v pořádku a zdravé.</w:t>
      </w:r>
    </w:p>
    <w:p>
      <w:pPr/>
      <w:r>
        <w:rPr/>
        <w:t xml:space="preserve">Veronika Janíková, maminka Terezie: “Já jsem měla termín 1.1., ale 2.1. to přišlo a musela jít císařem. To je naše první dítě.”</w:t>
      </w:r>
    </w:p>
    <w:p>
      <w:pPr/>
      <w:r>
        <w:rPr/>
        <w:t xml:space="preserve">Na prvního občánka města se tradičně přišel podívat i s dárky primátor města.</w:t>
      </w:r>
    </w:p>
    <w:p>
      <w:pPr/>
      <w:r>
        <w:rPr/>
        <w:t xml:space="preserve">Tomáš Hanzel, primátor města: “Je to moc pěkná holčička, já jsem mamince popřál hodně štěstí, zdraví, aby jim v životě dělala jen samou radost a aby se dobře chovala.”</w:t>
      </w:r>
    </w:p>
    <w:p>
      <w:pPr/>
      <w:r>
        <w:rPr/>
        <w:t xml:space="preserve">Ačkoliv je Terezie prvním dítětem Karviné, v nemocnici se pár hodin před ní narodil malý Matyášek, občánek Bohumína. Nemocnice v poslední době zažívá doslova porodní boom. </w:t>
      </w:r>
    </w:p>
    <w:p>
      <w:pPr/>
      <w:r>
        <w:rPr/>
        <w:t xml:space="preserve">Klára Jandzíková, lékařka: “V roce 2016 se na našem oddělení narodilo 858 miminek, z toho bylo 411 holčiček a 447 chlapečků.”</w:t>
      </w:r>
    </w:p>
    <w:p>
      <w:pPr/>
      <w:r>
        <w:rPr/>
        <w:t xml:space="preserve">Je to o 170 porodů za rok více než předloni. A loni se zvýšil i počet porodů s doprovodem. Bylo jich o dvě stě více než v roce 2015.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836/v-karvinske-porodnici-se-loni-narodilo-vic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2026-08-14T04:02:59+02:00</dcterms:created>
  <dcterms:modified xsi:type="dcterms:W3CDTF">2026-08-14T04:02:59+02:00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