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4.1.2017,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rok vítali lidé v poklidu</w:t>
      </w:r>
    </w:p>
    <w:p>
      <w:pPr/>
      <w:r>
        <w:rPr/>
        <w:t xml:space="preserve">Ohňostroj nad centrem města rozzářil oblohu krátce po 18 hodině. Více než deset minut trvající světelnou show sledovalo plné náměstí lidí.</w:t>
      </w:r>
    </w:p>
    <w:p>
      <w:pPr/>
      <w:r>
        <w:rPr/>
        <w:t xml:space="preserve">anketa: obyvatelé a návštěvníci Nového Jičína </w:t>
      </w:r>
    </w:p>
    <w:p>
      <w:pPr/>
      <w:r>
        <w:rPr/>
        <w:t xml:space="preserve">“Byla jsem na novoročním ohňostroji podruhé a byl moc krásný,” sdělila mladá žena.  “Je to můj první Silvestr v Novém Jičíně a je to super,” přidal se poblíž stojící mladík. “Ohňostroj se mi opravdu líbil, byl pestrobarevný a bohatý, tak, jak má být,” uzavřel další muž.</w:t>
      </w:r>
    </w:p>
    <w:p>
      <w:pPr/>
      <w:r>
        <w:rPr/>
        <w:t xml:space="preserve">“Po ohňostroji, který se doufám líbil, tak ještě tady chvilku budeme hrát, abychom udělali atmosféru. Jsou tady otevřené stánky s punčem, takže budeme doufat, že do nového roku tady novojičínští lidé vstoupí tou správnou nohou,” uvedl Jiří Macíček, dramaturg MKS Nový Jičín. </w:t>
      </w:r>
    </w:p>
    <w:p>
      <w:pPr/>
      <w:r>
        <w:rPr/>
        <w:t xml:space="preserve">V uvolněné atmosféře jsme se lidí ptali, jaký pro ně byl rok 2016. A co očekávají od roku nového?</w:t>
      </w:r>
    </w:p>
    <w:p>
      <w:pPr/>
      <w:r>
        <w:rPr/>
        <w:t xml:space="preserve">anketa: obyvatelé a návštěvníci Nového Jičína </w:t>
      </w:r>
    </w:p>
    <w:p>
      <w:pPr/>
      <w:r>
        <w:rPr/>
        <w:t xml:space="preserve">“Loňský rok byl pro mne složitý a letošní doufám bude o sto procent lepší,” vyjádřila se jedna dívka. “Věřím tomu, že to bude lepší, až se všichni lidé na celém světě budou mít rádi,” míní starší muž. “Chtěla bych všem lidem popřát štěstí, zdraví a všechno, co si budou přát, ať se jim v tomto roce splní,” uzavřela za všechny vedle stojící žena. </w:t>
      </w:r>
    </w:p>
    <w:p>
      <w:pPr/>
      <w:r>
        <w:rPr/>
        <w:t xml:space="preserve">Také z pohledu městské policie proběhly oslavy Silvestra a Nového roku v klidu a nic výjimečného nemuseli řešit. </w:t>
      </w:r>
    </w:p>
    <w:p>
      <w:pPr/>
      <w:r>
        <w:rPr/>
        <w:t xml:space="preserve">“Žádné významné narušení veřejného pořádku jsme nezaznamenali ani neřešili, pouze dva dopravní přestupky a několik drobných občanských soužití, nedorozumění a stížností na hluk, </w:t>
      </w:r>
    </w:p>
    <w:p>
      <w:pPr/>
      <w:r>
        <w:rPr/>
        <w:t xml:space="preserve">ale to je úplně běžné,” potvrdil Jiří Klein, ředitel Městské policie Nový Jičín. </w:t>
      </w:r>
    </w:p>
    <w:p>
      <w:pPr/>
      <w:r>
        <w:rPr/>
        <w:t xml:space="preserve">V době konání ohňostroje stále také v centru Nového Jičína panovala zvýšená bezpečnostní opatření a vjezd na náměstí blokovaly betonové zábrany - jako reakce na teroristický útok v Německu. </w:t>
      </w:r>
    </w:p>
    <w:p>
      <w:pPr/>
      <w:r>
        <w:rPr/>
        <w:t xml:space="preserve"> “Městská policie s Policií České republiky také zajišťovala bezpečnostní opatření v souvislosti s útoky v Berlíně a tato opatření by měla v tomto týdnu skončit,” dodal Klein.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6842/novy-rok-vitali-lide-v-pokl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2026-05-17T23:58:41+02:00</dcterms:created>
  <dcterms:modified xsi:type="dcterms:W3CDTF">2026-05-17T23:58:41+02:00</dcterms:modified>
</cp:coreProperties>
</file>

<file path=docProps/custom.xml><?xml version="1.0" encoding="utf-8"?>
<Properties xmlns="http://schemas.openxmlformats.org/officeDocument/2006/custom-properties" xmlns:vt="http://schemas.openxmlformats.org/officeDocument/2006/docPropsVTypes"/>
</file>