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10.1.2017,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nechalo zazimovat pramen v Hájku</w:t>
      </w:r>
    </w:p>
    <w:p>
      <w:pPr/>
      <w:r>
        <w:rPr/>
        <w:t xml:space="preserve">Pramen v lískoveckém Hájku, přesněji řečeno rezervoár, ze kterého vytéká, má za sebou zdlouhavou a složitou opravu. Na sklonku loňského roku ji brilantně provedly Technické služby.</w:t>
      </w:r>
    </w:p>
    <w:p>
      <w:pPr/>
      <w:r>
        <w:rPr/>
        <w:t xml:space="preserve">Jaromír Kohut, předseda představenstva TS F-M: “Účelem opravy pramene v Hájku bylo zvýšení hladiny, aby docházelo k normálnímu vyústění odtékající vody. Projektová dokumentace čítala utěsnění jílového těsnění. Po odkrytí kamenné dlažby bylo ale zjištěno, že toto jílové těsnění se tam nenachází. Byly tam nalezeny pískovcové bloky. Takže po konzultaci s projektantem došlo k radikální změně celé technologie.”</w:t>
      </w:r>
    </w:p>
    <w:p>
      <w:pPr/>
      <w:r>
        <w:rPr/>
        <w:t xml:space="preserve">Nakonec se ale komplikovaná oprava podařila a voda začala opět vytékat z rezervoáru, a to až do začátku zimy, kdy byl zazimován.</w:t>
      </w:r>
    </w:p>
    <w:p>
      <w:pPr/>
      <w:r>
        <w:rPr/>
        <w:t xml:space="preserve">Jana Matějíková, mluvčí Magistrátu města Frýdku-Místku: “My jsme v loňském roce rezervoár opravili, a protože ho chceme v dobrém stavu zachovat co nejdelší dobu, rozhodli jsme se, že ho v zimním období tzv. zazimujeme, abychom ho ochránili před škodami způsobenými zamrznutou vodou. Proto je z něj teď voda záměrně odváděna prostřednictvím tzv. bypassu do odtokové plastové trubky, která vyúsťuje pod rezervoárem.”</w:t>
      </w:r>
    </w:p>
    <w:p>
      <w:pPr/>
      <w:r>
        <w:rPr/>
        <w:t xml:space="preserve">V současné chvíli by ale lidé neměli tuto vodu požívat. Ve vzorku bylo totiž zjištěno znečištění koliformními bakteriemi. Ty mohou vyvolat průjem, zvracení a způsobit celkovou nevolnost.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899/mesto-fm-nechalo-zazimovat-pramen-v-haj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