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13.1.2017,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slavnostně zahájili výstavbu náměstí</w:t>
      </w:r>
    </w:p>
    <w:p>
      <w:pPr/>
      <w:r>
        <w:rPr/>
        <w:t xml:space="preserve">Nová polyfunkční budova, mobiliář, odpočinková místa a také velké podzemní parkoviště. To vše je součástí rozsáhlého projektu, který zcela změní tvář současné Orlové. Práce tento týden symbolicky zahájili zhotovitelé společně s vedením města. Nejprve se začne řešit podloží, podle místních se má stavební firma na co těšit.</w:t>
      </w:r>
    </w:p>
    <w:p>
      <w:pPr/>
      <w:r>
        <w:rPr/>
        <w:t xml:space="preserve">“To náměstí tvořilo nějakou bývalou rokli, která se postupně zavážela různými zbytky stavebních sutí a materiálu z okolních staveb, které se prováděli v těch šedesátých a sedmdesátých letech,” říká ředitel stavební firmy Štefan Polák.</w:t>
      </w:r>
    </w:p>
    <w:p>
      <w:pPr/>
      <w:r>
        <w:rPr/>
        <w:t xml:space="preserve">Ve druhé fázi pak začnou nadzemní práce a začne se stavět polyfunkční budova. Velké obavy ze stavby mají ti, kteří bydlí v blízkosti centra. Bojí se hluku a prachu.</w:t>
      </w:r>
    </w:p>
    <w:p>
      <w:pPr/>
      <w:r>
        <w:rPr/>
        <w:t xml:space="preserve">“Ten hluk nebude nějaký fatální, ale bude. Bude permanentně během celé té stavby. Ta prašnost samozřejmě bude dost závislá na počasí i ta údržba komunikací a vozovek kolem stavby bude závislá na troše štěstí. Pokud bude více deště bude to horší, pokud bude méně deště, bude to lepší,” říká ředitel druhé zhotovitelské firmy Jaromír Janečka.</w:t>
      </w:r>
    </w:p>
    <w:p>
      <w:pPr/>
      <w:r>
        <w:rPr/>
        <w:t xml:space="preserve">Navíc se musí lidé smířit s tím, že u úřadu nebude možné parkovat. Vedení města zpřístupnilo dvě placená parkoviště, která budou řidiči využívat zdarma. </w:t>
      </w:r>
    </w:p>
    <w:p>
      <w:pPr/>
      <w:r>
        <w:rPr/>
        <w:t xml:space="preserve">“Další problém, který vznikne, je průchod náměstím, který je zatarasen.Takže jsme zvolili koridory, kterými se lidé dostanou jak na poštu, tak do spořitelny a obchodu, ale lidé budou muset během stavby snést trochu omezení,” říká starosta Orlové, Tomáš Kuča (ČSSD).</w:t>
      </w:r>
    </w:p>
    <w:p>
      <w:pPr/>
      <w:r>
        <w:rPr/>
        <w:t xml:space="preserve">Stavbu za 186 milionů korun financuje ministerstvo financí společně s městem Orlová, to má v rozpočtu připraveno 76 milionů.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959/v-orlove-slavnostne-zahajili-vystavb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2026-05-04T11:10:30+02:00</dcterms:created>
  <dcterms:modified xsi:type="dcterms:W3CDTF">2026-05-04T11:10:30+02:00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