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14.2.2017,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Pár Pístecká - Nevrla vyhrál českou taneční ligu</w:t>
      </w:r>
    </w:p>
    <w:p>
      <w:pPr/>
      <w:r>
        <w:rPr/>
        <w:t xml:space="preserve">Takto vypadá tréninková rumba v podání Petry Pístecké a Luboše Nevrly - vítězů seniorské kategorie Taneční ligy v latinskoamerických tancích za rok 2016. Svůj triumf si pár ze severu Moravy vychutnal na Galavečeru tanečního sportu, kde předvedl čestné paso doble.  </w:t>
      </w:r>
    </w:p>
    <w:p>
      <w:pPr/>
      <w:r>
        <w:rPr/>
        <w:t xml:space="preserve">“My jsme si naplánovali takový velký cíl, který se nám podařilo splnit. Na tu taneční ligu se sjíždí vždycky velký počet seniorských párů z celé republiky, těch soutěží je několik a nám se podařilo ve všech zvítězit,” uvedl tanečník Luboš Nevrla.  </w:t>
      </w:r>
    </w:p>
    <w:p>
      <w:pPr/>
      <w:r>
        <w:rPr/>
        <w:t xml:space="preserve">Tato dvojice také reprezentovala Českou republiku na Mistrovství světa v latinskoamerických tancích ve španělském Bilbau. </w:t>
      </w:r>
    </w:p>
    <w:p>
      <w:pPr/>
      <w:r>
        <w:rPr/>
        <w:t xml:space="preserve">“Byla to nádherná akce za účasti spousty párů z celého světa: Byl to pro nás opravdu obrovský zážitek a velmi jsme si to užili,” dodala Petra Pístecká.    </w:t>
      </w:r>
    </w:p>
    <w:p>
      <w:pPr/>
      <w:r>
        <w:rPr/>
        <w:t xml:space="preserve">Kromě těchto stěžejních úspěchů se páru, který spolu trénuje dva a půl roku, podařilo nedávno uspět také na dalších tanečních kolbištích</w:t>
      </w:r>
    </w:p>
    <w:p>
      <w:pPr/>
      <w:r>
        <w:rPr/>
        <w:t xml:space="preserve">“Na mezinárodní soutěži v Hradci Králové jsme vybojovali první místo a potom hned 14 dní na to byl mezinárodní taneční festival v Ústí nad Labem, kde jsme také obsadili první místo,” sdělila tanečnice. </w:t>
      </w:r>
    </w:p>
    <w:p>
      <w:pPr/>
      <w:r>
        <w:rPr/>
        <w:t xml:space="preserve">V současné době se dvojice připravuje na mistrovství republiky, které se koná na konci února. V této fázi spolupracuje s předním českým trenérem Jaroslavem Kučerou.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7348/par-pistecka--nevrla-vyhral-ceskou-tanecni-li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2026-05-17T20:03:38+02:00</dcterms:created>
  <dcterms:modified xsi:type="dcterms:W3CDTF">2026-05-17T20:03:38+02:00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