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budou v Orlové platit jednorázově</w:t>
      </w:r>
    </w:p>
    <w:p>
      <w:pPr/>
      <w:r>
        <w:rPr/>
        <w:t xml:space="preserve">Úleva úředníkům od administrativní zátěže a úspora peněz, to jsou důvody, proč se bude v Orlové platit za odpad jednorázově v Květnu. Schválili to zastupitelé na svém zasedání. </w:t>
      </w:r>
    </w:p>
    <w:p>
      <w:pPr/>
      <w:r>
        <w:rPr/>
        <w:t xml:space="preserve">“Nám se jedná o snížení administrativní náročnosti pro úřad, tisk složenek bude probíhat jednou ročně, nikoliv čtyřikrát ročně a díky tomu si můžeme i dovolit to, že bychom osvobodili od poplatků děti do jednoho roku, čili je to jakási podpora rodin s malými dětmi, říká místostarostka Orlové Petra Jenčmionková (ANO 2011).</w:t>
      </w:r>
    </w:p>
    <w:p>
      <w:pPr/>
      <w:r>
        <w:rPr/>
        <w:t xml:space="preserve">Občané si budou moci částku rozložit do splátek, stačí se na úřadě domluvit. K jednorázovému placení ale měla výhrady opozice, podle ní to lidi pochopí špatně a budou se jednorázovou částkou trápit, úleva od poplatků by se podle ní měla týkat i dalších věkových kategorií.</w:t>
      </w:r>
    </w:p>
    <w:p>
      <w:pPr/>
      <w:r>
        <w:rPr/>
        <w:t xml:space="preserve">“Řekněme si, jestli to budou jenom ty děti do jednoho roku, nebo to budou i lidé nad osmdesát let, vždyť my můžeme být rádi, že tady s námi ještě jsou. A proč tedy ne oni, ale jenom tihle?</w:t>
      </w:r>
    </w:p>
    <w:p>
      <w:pPr/>
      <w:r>
        <w:rPr/>
        <w:t xml:space="preserve">Úředníci, kteří nebudou muset odpady řešit čtyřikrát do roka se podle vedení radnice budou moci věnovat jiné práci, zvýší se tak efektivita úřadu.</w:t>
      </w:r>
    </w:p>
    <w:p>
      <w:pPr/>
      <w:r>
        <w:rPr/>
        <w:t xml:space="preserve">Například v Novém Jičíně nelze poplatky rozložit do splátek, termín splatnosti je jeden. Od této platby nejsou osvobozeny ani děti, které se v daném roce narodily, platí jeho poměrnou část. V Karviné platí také jednorázově, rodiny s dětmi si ale mohou poplatek rozložit na dvě splátky, dítě platí za odpad v následujícím roce po svém narození. V Havířově jsou zase děti od placení  osvobozeny do svých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476/poplatky-za-odpad-budou-v-orlove-platit-jednoraz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2026-05-08T19:29:31+02:00</dcterms:created>
  <dcterms:modified xsi:type="dcterms:W3CDTF">2026-05-08T19:29:31+02:00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