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7.3.2017,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Úklid pohozeného odpadu stojí F-M stovky tisíc</w:t>
      </w:r>
    </w:p>
    <w:p>
      <w:pPr/>
      <w:r>
        <w:rPr/>
        <w:t xml:space="preserve">Už jsme vás v našich reportážích informovali mnohokrát, že město každoročně vynakládá nemalé finanční prostředky na likvidaci černých skládek a na úklid objemného odpadu od popelnic. Přesto někteří lidé odhazování odpadů do prostoru nebo ke kontejnerům neřeší a město tak dál v uvozovkách vyhazuje peníze oknem. Za loňský rok odstranili zaměstnanci Technických služeb na 62 tun odpadů z černých skládek, za což město zaplatilo téměř 165 tisíc korun. Stovky tisíc pak vynaložilo za odvoz odpadů od popelnic, který zajišťuje Frýdecká skládka. Máme tady nový rok a peníze na odstranění černých skládek a odpadů od popelnic se sypou dál.</w:t>
      </w:r>
    </w:p>
    <w:p>
      <w:pPr/>
      <w:r>
        <w:rPr/>
        <w:t xml:space="preserve">“V lednu byly na území města zlikvidovány více než čtyři tuny odpadu z černých skládek, za což město zaplatilo přes 12 tisíc korun. To ale není všechno. Dalším velkým nešvarem, který město trápí v poslední době, je odkládání starého nábytku vedle popelnic a kontejnerů. Tento odpad nelze svézt s běžným komunálním odpadem, musí se svážet samostatně, což znamená pro město zvýšené náklady na svoz takového odpadu," řekla mluvčí frýdeckomísteckého magistrátu Jana Matějíková.</w:t>
      </w:r>
    </w:p>
    <w:p>
      <w:pPr/>
      <w:r>
        <w:rPr/>
        <w:t xml:space="preserve">Vloni se celkové náklady na odvoz vysloužilého nábytku, pohovek, televizorů a dalších věcí vyšplhaly na částku převyšující 644 tisíc korun. v lednu tohoto roku už musela Frýdecká skládka zajistit odvoz více než dvaceti tun objemného odpadu, za což město zaplatilo téměř 58 tisíc.</w:t>
      </w:r>
    </w:p>
    <w:p>
      <w:pPr/>
      <w:r>
        <w:rPr/>
        <w:t xml:space="preserve">To všechno jsou peníze, které by šly použít mnohem účelněji, jen kdyby někteří občané nebyli sobečtí a nezneužívali systém na úkor těch, kteří takový velkoobjemový odpad odvážejí do sběrných dvorů, kterých máme ve městě hned čtyři, nebo využívají jarního a podzimního úklidu, kdy jsou po městě rozmístěny velkoobjemové kontejnery na takovýto odpad,” dodala Matějíková.</w:t>
      </w:r>
    </w:p>
    <w:p>
      <w:pPr/>
      <w:r>
        <w:rPr/>
        <w:t xml:space="preserve">Odložení jakýchkoli odpadů vedle kontejnerů, tak jako na kterémkoli jiném místě k tomu neurčeném, je považováno za přestupek, za který může být uložena pokuta až do výše 50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7601/uklid-pohozeneho-odpadu-stoji-fm-stovky-ti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2026-06-20T01:16:34+02:00</dcterms:created>
  <dcterms:modified xsi:type="dcterms:W3CDTF">2026-06-20T01:16:34+02:00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