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14.3.2017,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výtluků začnou ve Frýdku-Místku zkraje dubna</w:t>
      </w:r>
    </w:p>
    <w:p>
      <w:pPr/>
      <w:r>
        <w:rPr/>
        <w:t xml:space="preserve">Noční můra řidičů v podobě děr a výmolů na silnicích se po zimním období opět začíná projevovat v celém svém rozsahu. Přestože se zaměstnanci Technických služeb snaží ty největší díry v uvozovkách lepit, aby co nejvíce snížili jejich dopad na automobilovou dopravu, ty pravé vysprávky musí ještě počkat.</w:t>
      </w:r>
    </w:p>
    <w:p>
      <w:pPr/>
      <w:r>
        <w:rPr/>
        <w:t xml:space="preserve">“V tuto chvíli Technické služby evidují, kde jsou nějaké díry a praskliny. Je-li to potřeba, opraví nouzově nějaký velký výmol. Říkám ale nouzově, protože to se provádí studenou směsí, která vydrží jen omezenou dobu. Čekáme, až to provozní a technologické podmínky dovolí, až skončí zima a nebude zem promrzlá. Pak budeme moci zahájit finální opravu,” přiblížil náměstek primátora města Frýdku-Místku Karel Deutscher (ČSSD).</w:t>
      </w:r>
    </w:p>
    <w:p>
      <w:pPr/>
      <w:r>
        <w:rPr/>
        <w:t xml:space="preserve">S řádnými opravami silnic by Technické služby mohly začít zkraje dubna. </w:t>
      </w:r>
    </w:p>
    <w:p>
      <w:pPr/>
      <w:r>
        <w:rPr/>
        <w:t xml:space="preserve">“V současné době monitorujeme stav místních i účelových komunikací a připravujeme plán. Jsme odvislí od rozjezdu obaloven. Máme informace, že v prvním dubnovém týdnu už by měly být v provozu, takže i my v tomto týdnu zahájíme opravy výtluků. V rámci celoplošných oprav, které připravujeme pro odbor silničního hospodářství, budeme v květnu vyspravovat i některé ulice,” popsal Jaromír Kohut, předseda představenstva Technických služeb města.</w:t>
      </w:r>
    </w:p>
    <w:p>
      <w:pPr/>
      <w:r>
        <w:rPr/>
        <w:t xml:space="preserve">S opravami výtluků a celoplošnými vysprávkami budou souviset i dopravní omezení na daných silnicích. My vás o aktuální situaci budeme včas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678/opravy-vytluku-zacnou-ve-frydkumistku-zkraje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2026-06-20T01:16:33+02:00</dcterms:created>
  <dcterms:modified xsi:type="dcterms:W3CDTF">2026-06-20T01:16:33+02:00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