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 mohl vzniknout faunapark</w:t>
      </w:r>
    </w:p>
    <w:p>
      <w:pPr/>
      <w:r>
        <w:rPr/>
        <w:t xml:space="preserve">V areálu bývalého ředitelství společnosti Slezan u řeky Ostravice ve Frýdku-Místku by v budoucnu mohla vzniknout odpočinkově-naučná zóna s malou kontaktní zoo, tzv. faunapark. Spolek pro faunapark Frýdek-Místek za jeho vznik bojuje už řadu let a podporuje ho také město. Na posledním zasedání schválili jeho zastupitelé na obnovu parku dotaci ve výši 250 tisíc korun.</w:t>
      </w:r>
    </w:p>
    <w:p>
      <w:pPr/>
      <w:r>
        <w:rPr/>
        <w:t xml:space="preserve">“Park je dnes ve značně zanedbaném stavu. Chodníky jsou zarostlé, stromy dlouhodobě neopečovávané. V první fázi proto potřebujeme udělat audit stromů a vůbec celého toho prostoru. Na základě toho dojde k nezbytně nutné údržbě stromů a naplánování dlohoudobé údržby stromů a zeleně,” prozradil předseda Spolku pro faunaprk Frýdek-Místek Petr Dvořáček.</w:t>
      </w:r>
    </w:p>
    <w:p>
      <w:pPr/>
      <w:r>
        <w:rPr/>
        <w:t xml:space="preserve">Faunapark by měl podle projektu zahrnovat malé kontaktní zoo se zhruba deseti druhy zvířat, přírodní dětské hřiště, botanickou stezku, naučnou fotografickou stezku o historii daného místa, edukační centrum, malou kavárnu s venkovní terasou a veřejnou knihovničkou. </w:t>
      </w:r>
    </w:p>
    <w:p>
      <w:pPr/>
      <w:r>
        <w:rPr/>
        <w:t xml:space="preserve">“My tuto aktivitu podporujeme, protože si myslíme, že to je dobrá činnost, která by mohla mít dopad nejen na občany města Frýdku-Místku, ale celkově na turistický ruch. Je to moc krásné zákoutí uprostřed města, které si zaslouží, aby mu byl opětně vrácen lesk,” řekl náměstek primátora města Frýdku-Mísktu Karel Deutscher (ČSSD). </w:t>
      </w:r>
    </w:p>
    <w:p>
      <w:pPr/>
      <w:r>
        <w:rPr/>
        <w:t xml:space="preserve">Koncem měsíce by mělo dojít k projednání smlouvy na dlohodobý pronájem se společností Slezan, které areál patří. Poté by se mělo začít s jeho obnovou.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751/ve-frydkumistku-by-mohl-vzniknout-fauna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2026-06-27T17:43:24+02:00</dcterms:created>
  <dcterms:modified xsi:type="dcterms:W3CDTF">2026-06-27T17:43:24+02:00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