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Studentka testuje supermoderní bionickou ruku z FM</w:t>
      </w:r>
    </w:p>
    <w:p>
      <w:pPr/>
      <w:r>
        <w:rPr/>
        <w:t xml:space="preserve">Kamila Šabršulová má 17let a studuje Obchodní akademii. Od narození ji chybí část pravé ruky a tak používá protézu. Ta je na první pohled téměř k nerozeznání od zdravé ruky, jenže je nefunkční. Teprve v minulých týdnech mohla poprvé vyzkoušet jaké to je, mít dvě ruce.</w:t>
      </w:r>
    </w:p>
    <w:p>
      <w:pPr/>
      <w:r>
        <w:rPr/>
        <w:t xml:space="preserve">Kamila Šabršuová, klientka Ortopedické protetiky FM: “Třeba když nesu tašku nebo více věcí, nemusím to všechno nést v jedné ruce. Když vedu psa, tak nemusím mít v jedné ruce vodítko a zároveň ještě nějakou tašku.”</w:t>
      </w:r>
    </w:p>
    <w:p>
      <w:pPr/>
      <w:r>
        <w:rPr/>
        <w:t xml:space="preserve">Bionická ruka, která ji umožňuje pohyb, je jedno z nejmodernějších podobných zařízení a v naší zemi ho ještě nikdo nevyužívá. Teprve se testuje. Dokáže 36 nejrůznějších pohybů.</w:t>
      </w:r>
    </w:p>
    <w:p>
      <w:pPr/>
      <w:r>
        <w:rPr/>
        <w:t xml:space="preserve">Hana Šámalová, ergoterapeutka Ortopedické protetiky FM: “Základní ovládání je pomocí impulsů, kdy pacient dává tomu svalu impuls otevřít nebo zavřít ruku. To základní ovládání může být v mobilním telefonu.”</w:t>
      </w:r>
    </w:p>
    <w:p>
      <w:pPr/>
      <w:r>
        <w:rPr/>
        <w:t xml:space="preserve">Zdravotní pojišťovny ale bionickou ruku hradí pouze za určitých podmínek, které Kamila Šabršulová bohužel nesplňuje. Ruka stojí milion 200 tisíc korun. </w:t>
      </w:r>
    </w:p>
    <w:p>
      <w:pPr/>
      <w:r>
        <w:rPr/>
        <w:t xml:space="preserve">Kamila Walková, zástupkyně firmy na výrobu a vývoj ortopedických pomůcek: “Abyste získal bionickou protézu horní končetiny, tak vám musí chybět druhostranná končetina a nebo tu druhou máte těžce funkčně poškozenou.”</w:t>
      </w:r>
    </w:p>
    <w:p>
      <w:pPr/>
      <w:r>
        <w:rPr/>
        <w:t xml:space="preserve">Kamila Šabršulová je už po několika testováních rozhodnuta, že si bionickou ruku pořídí. Rodiče ji prý už od narození šetří peníze a zbytek chce vyřešit půjčkou.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773/studentka-testuje-supermoderni-bionickou-ruku-z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2026-06-16T09:45:26+02:00</dcterms:created>
  <dcterms:modified xsi:type="dcterms:W3CDTF">2026-06-16T09:45:26+02:00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