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1.4.2017,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Podívaná nabídla 5 dětských divadel</w:t>
      </w:r>
    </w:p>
    <w:p>
      <w:pPr/>
      <w:r>
        <w:rPr/>
        <w:t xml:space="preserve">Oblastní přehlídka Podívaná nabídla celkem 8 představení v podání dětských souborů z Novojičínska. Pořadatelem byla družina základní školy Tyršova a městské kulturní středisko.</w:t>
      </w:r>
    </w:p>
    <w:p>
      <w:pPr/>
      <w:r>
        <w:rPr/>
        <w:t xml:space="preserve">Pódium Malého sálu Beskydského divadla právě náleží Dramatickému souboru Rebelové starší ze ZŠ Komenského 66 v Novém Jičíně. Nastudovali představení Nausika dívka z Knossu. </w:t>
      </w:r>
    </w:p>
    <w:p>
      <w:pPr/>
      <w:r>
        <w:rPr/>
        <w:t xml:space="preserve">Zatímco toto představení nabídlo řeckou mytologii, obsahem dalších byly pohádky, téma Cirkusu nebo vlastní tvorba. </w:t>
      </w:r>
    </w:p>
    <w:p>
      <w:pPr/>
      <w:r>
        <w:rPr/>
        <w:t xml:space="preserve">“Ten smysl je pořád stejný a sice podporovat dětské divadlo, ale nejen klasické dramatické kroužky, ale různé školní družiny, zájmové skupinky, v podstatě všechny děti, které chtějí hrát divadlo,” uvedl David Stančík, spoluorganizátor divadelní přehlídky. </w:t>
      </w:r>
    </w:p>
    <w:p>
      <w:pPr/>
      <w:r>
        <w:rPr/>
        <w:t xml:space="preserve">Součástí přehlídky byly také tvůrčí dílny zaměřené na pohybové a improvizační aktivity. Děti si mohly vyzkoušet řadu věcí, které s divadlem souvisí. </w:t>
      </w:r>
    </w:p>
    <w:p>
      <w:pPr/>
      <w:r>
        <w:rPr/>
        <w:t xml:space="preserve">“Tak tohle byl vstup pantomimy. Potom jsme si zkoušeli zpomalené souboje, naučili jsme se, jak si herci dávají facku, že ta facka vlastně vůbec nebolí,” vysvětlila Miluše Macíčková, organizátorka tvůrčích dílen.s  </w:t>
      </w:r>
    </w:p>
    <w:p>
      <w:pPr/>
      <w:r>
        <w:rPr/>
        <w:t xml:space="preserve">Přehlídka Podívaná byla soutěžní s postupem na krajskou dětského divadla  - Ostravská lokálka. </w:t>
      </w:r>
    </w:p>
    <w:p>
      <w:pPr/>
      <w:r>
        <w:rPr/>
        <w:t xml:space="preserve">Porota na přímý postup nominovala divadelní soubor Fantazie z družiny ZŠ Tyršova s představením “Nádraží”. Do širšího výběru krajského kola pak doporučila ještě představení “Cirkus” v podání stejného souboru a “Nausiku, dívku z Knossu” v nastudování Rebelů starších ZŠ Komenského 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855/podivana-nabidla-5-detskych-diva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2026-05-25T18:06:28+02:00</dcterms:created>
  <dcterms:modified xsi:type="dcterms:W3CDTF">2026-05-25T18:06:28+02:00</dcterms:modified>
</cp:coreProperties>
</file>

<file path=docProps/custom.xml><?xml version="1.0" encoding="utf-8"?>
<Properties xmlns="http://schemas.openxmlformats.org/officeDocument/2006/custom-properties" xmlns:vt="http://schemas.openxmlformats.org/officeDocument/2006/docPropsVTypes"/>
</file>