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31.3.2017,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zahájil sezónu slavnostní promocí</w:t>
      </w:r>
    </w:p>
    <w:p>
      <w:pPr/>
      <w:r>
        <w:rPr/>
        <w:t xml:space="preserve">Zdi kunínského zámku byly za téměř 300 let své existence svědky mnohého, učil se tu ve slavné škole hraběnky Marie Walburgy i Otec národa František Palacký. Teď tu absolventi postgraduálního studia vzdělávací proces ukončili. </w:t>
      </w:r>
    </w:p>
    <w:p>
      <w:pPr/>
      <w:r>
        <w:rPr/>
        <w:t xml:space="preserve">Mezinárodní certifikát o absolvování studia oboru korporátní management a public management tu převzalo celkem 15 lidí, z toho většinu tvořili pracovníci ostravského magistrátu. </w:t>
      </w:r>
    </w:p>
    <w:p>
      <w:pPr/>
      <w:r>
        <w:rPr/>
        <w:t xml:space="preserve">“Programy MBA jsou více pro podnikatele, program MPA je pro úředníky, pro státní správu,” vysvětlila Alena Olšáková, ředitelka British Institute of management.</w:t>
      </w:r>
    </w:p>
    <w:p>
      <w:pPr/>
      <w:r>
        <w:rPr/>
        <w:t xml:space="preserve">Statutární město Ostrava vzdělávání svých zaměstnanců podporuje a pro zkvalitnění výkonu procese je vyslalo na tento roční vzdělávací program. </w:t>
      </w:r>
    </w:p>
    <w:p>
      <w:pPr/>
      <w:r>
        <w:rPr/>
        <w:t xml:space="preserve">“Magistrát vybral deset lidí, u kterých bude v praxi největší pavděpodobnost, že uplatní poznatky a znalosti, které si osvojili při tomto studiu,” uvedla Marcela Trojáková, vedoucí odboru vnitřních věcí, Magistrát města Ostravy. </w:t>
      </w:r>
    </w:p>
    <w:p>
      <w:pPr/>
      <w:r>
        <w:rPr/>
        <w:t xml:space="preserve">“Studium nám přineslo spoustu nových metod a zkušeností,” sdělil čerstvý absolvent Cyril Vltavský. “Určitě mě to posunulo někam dál v rámci vzdělávání pracovníků,” doplnila Alena Holmanová, další absolventka MPA studia </w:t>
      </w:r>
    </w:p>
    <w:p>
      <w:pPr/>
      <w:r>
        <w:rPr/>
        <w:t xml:space="preserve">Po ceremoniálu absolvovali účastníci první prohlídku zámku v jarní  sezóně, která oficiálně začíná 1. dubna. “Protože účastníci si objednali prohlídku zámku a jakoby slavnostně otevřou tuto novou sezónu,” dodal Jaroslav Zezulčík, kastelán Zámku Kunín. Brány hradů a zámků po celé ČR, a tedy i v Kuníně, se otevřou v sobotu v 9 hodin ráno.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892/zamek-kunin-zahajil-sezonu-slavnostni-pr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2026-05-25T04:38:27+02:00</dcterms:created>
  <dcterms:modified xsi:type="dcterms:W3CDTF">2026-05-25T04:38:27+02:00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