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získá novou atrakci pro turisty</w:t>
      </w:r>
    </w:p>
    <w:p>
      <w:pPr/>
      <w:r>
        <w:rPr/>
        <w:t xml:space="preserve">Supermoderní plavidlo původně mělo vozit návštěvníky po přehradě Slezská Harta už koncem září letošního roku. Vše se ale komplikuje.</w:t>
      </w:r>
    </w:p>
    <w:p>
      <w:pPr/>
      <w:r>
        <w:rPr/>
        <w:t xml:space="preserve">“My jsme již vyhlásili výběrové řízení podle zákona o zadávání veřejných zakázek. Vyhrála to firma, ale z technických a kapacitních důvodů se to komplikuje, takže se to protáhne pravděpodobně do konce roku 2017,” říká Libor Unverdorben, předseda mikroregionu Slezská</w:t>
      </w:r>
    </w:p>
    <w:p>
      <w:pPr/>
      <w:r>
        <w:rPr/>
        <w:t xml:space="preserve">V těchto dnech proto bude vypsáno nové výběrové řízení. Zatím není jasné, jestli bude dotace na pořízení lodě stačit.</w:t>
      </w:r>
    </w:p>
    <w:p>
      <w:pPr/>
      <w:r>
        <w:rPr/>
        <w:t xml:space="preserve">“Samozřejmě loď se musí vysoutěžit, takže až potom budeme vědět, jestli jsme se vešli do té částky 500 tisíc euro. Nebo zda se budou muset obce podílet na dofinancování, nebo zda požádáme kraj nebo nějakou jinou organizaci o dofinancování tady té akce,” dodává Ivan Fehervári, starosta Razové </w:t>
      </w:r>
    </w:p>
    <w:p>
      <w:pPr/>
      <w:r>
        <w:rPr/>
        <w:t xml:space="preserve">Stand up</w:t>
      </w:r>
    </w:p>
    <w:p>
      <w:pPr/>
      <w:r>
        <w:rPr/>
        <w:t xml:space="preserve">Nová výletní loď pro 45 lidí bude vyjíždět z tohoto přístaviště v Leskovci nad Moravicí.</w:t>
      </w:r>
    </w:p>
    <w:p>
      <w:pPr/>
      <w:r>
        <w:rPr/>
        <w:t xml:space="preserve">“Je to katamaran poháněný dvěma elektromotory a kapacity budou dodávat litiové baterie a pomáhat jim budu sluneční kolektory,” uvádí Libor Unverdorben, předseda mikroregionu Slezská</w:t>
      </w:r>
    </w:p>
    <w:p>
      <w:pPr/>
      <w:r>
        <w:rPr/>
        <w:t xml:space="preserve">“Pře zimu se nám podařily nějaké terénní úpravy v naši zátoce v Rázové, už i z toho titulu, aby tam mohla potom přistávat ta výletní velká loď,” hovoří Ivan Fehervári, starosta Razové </w:t>
      </w:r>
    </w:p>
    <w:p>
      <w:pPr/>
      <w:r>
        <w:rPr/>
        <w:t xml:space="preserve">Po Slezské Hartě zatím brázdí výletní loď Santa Maria pro 10 lidí a od loňska i přívoz Razová - Roudno, který se osvědčil. Za sezonu přepravil bezmála 4 tisíce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7928/slezska-harta-ziska-novou-atrakci-pro-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2026-04-29T13:44:11+02:00</dcterms:created>
  <dcterms:modified xsi:type="dcterms:W3CDTF">2026-04-29T13:44:11+02:00</dcterms:modified>
</cp:coreProperties>
</file>

<file path=docProps/custom.xml><?xml version="1.0" encoding="utf-8"?>
<Properties xmlns="http://schemas.openxmlformats.org/officeDocument/2006/custom-properties" xmlns:vt="http://schemas.openxmlformats.org/officeDocument/2006/docPropsVTypes"/>
</file>