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by mohl mít větší plavecký bazén</w:t>
      </w:r>
    </w:p>
    <w:p>
      <w:pPr/>
      <w:r>
        <w:rPr/>
        <w:t xml:space="preserve">Vedení města v minulosti přislíbilo zabývat se otázkou plaveckého bazénu, jehož parametry by odpovídaly sportovním potřebám místních plaveckých oddílů, ale také široké veřejnosti. Najít pro něj pozemek v centru města je ale téměř nemožné a náklady na jeho vybudování by také nebyly nejnižší, odhadují se na více jak sto milionů korun. Město proto nyní uvažuje o možných variantách. Jednou z možností je převzít a následně upravit plavecký bazén při Střední škole elektrostavební a dřevozpracující, jehož vlastníkem je ale Kraj.</w:t>
      </w:r>
    </w:p>
    <w:p>
      <w:pPr/>
      <w:r>
        <w:rPr/>
        <w:t xml:space="preserve">“Moravskoslezský kraj vlastní střední školu, bývalý tzv. Horničák, kde je dnes Střední škola elektrostavební a dřevozpracující. V ní je i bazén, který ale nemá 25 metrů, protože poté, co prošel rekonstrukcí, má zhruba 23,8 metrů na délku. Kdyby se zrekonstruoval tady tento bazén, byli by plavci spokojeni, a zároveň by město mohlo ušetřit v řádu sto, sto padesát milionů za budování nové budovy. My jsme o tom jednali na Krajském úřadě s panem náměstkem, který má na starosti majetek, ten je tomu nakloněn, protože je to pro MS kraj ztrátová činnost a vypadá to, že Kraj by se toho rád zbavil,” řekl primátor města Frýdku-Místku Michal Pobucký (ČSSD).</w:t>
      </w:r>
    </w:p>
    <w:p>
      <w:pPr/>
      <w:r>
        <w:rPr/>
        <w:t xml:space="preserve">Pokud by město nabylo od Moravskoslezského kraje bazén při Střední škole elektrostavební a dřevozpracující, muselo by jej pak přebudovat, aby odpovídal potřebným kritériím.</w:t>
      </w:r>
    </w:p>
    <w:p>
      <w:pPr/>
      <w:r>
        <w:rPr/>
        <w:t xml:space="preserve">“Museli bychom udělat rozsáhlou investici, aby bylo dosaženo potřebných parametrů, tzn. prodloužit ten bazén, vyměnit nerezovou vložku, která tam dneska je, a s tím jsou spojeny i další zásahy do technologie, která už má své roky. My celou záležitost samozřejmě posoudíme a budeme se snažit vyhovět plavcům, nicméně je otázka, jaké náklady do toho budeme muset vložit, aby to splňovalo všechny požadované podmínky,” dodal náměstek primátora města Frýdku-Místku Jiří Kajzar (Naše město F-M).</w:t>
      </w:r>
    </w:p>
    <w:p>
      <w:pPr/>
      <w:r>
        <w:rPr/>
        <w:t xml:space="preserve">Jak se situace kolem bazénu ve městě bude dále vyvíjet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940/frydekmistek-by-mohl-mit-vetsi-plaveck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