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Výrobce autodílů zaměstná v Ostravě až 400 lidí</w:t>
      </w:r>
    </w:p>
    <w:p>
      <w:pPr/>
      <w:r>
        <w:rPr/>
        <w:t xml:space="preserve">"Do Ostravy nepřicházíme cíleně jako do lokality s nejnižšími náklady, zajímá nás kvalita, bezpečnost a životní prostředí," takto zní zásadní sdělení nového investora. Americká společnost Chassix je největší výrobce obráběných autodílů na světě. "Budeme potřebovat slévačské inženýry, technické inženýry, kvalitáře i lidi do managementu. Na dělnické pozice nechceme nutně vysokoškolsky vzdělané lidi, ale rádi bychom rekrutovali technicky zdatné a motivované operátory a supervizory. Budeme se poohlížet i po absolventech středních a vysokých škol s technickým zaměřením," říká evropský šéf firmy Chassix Sergi Barbero.</w:t>
      </w:r>
    </w:p>
    <w:p>
      <w:pPr/>
      <w:r>
        <w:rPr/>
        <w:t xml:space="preserve">Americká firma na investici spolupracuje se společností Contera, která spoluvlastní Business park v Kunčičkách. "V tomto případě bude budova pronajata společnosti Chassix na dlouhodobé bázi. Kontrakt je desetiletý, ale předpokládá se prodloužení," vysvětluje zástupce firmy Contera Dušan Kastl.</w:t>
      </w:r>
    </w:p>
    <w:p>
      <w:pPr/>
      <w:r>
        <w:rPr/>
        <w:t xml:space="preserve">"Je to typ investice, která navazuje na průmyslový potenciál a historické tradice, které tady v Ostravě jsou. My jsme s investorem v kontaktu už řadu měsíců," dodává primátor Ostravy Tomáš Macura (ANO 2011).</w:t>
      </w:r>
    </w:p>
    <w:p>
      <w:pPr/>
      <w:r>
        <w:rPr/>
        <w:t xml:space="preserve">Firma Chassix už teď začíná stavět užší tým o deseti lidech, který poté začne nabírat nové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084/vyrobce-autodilu-zamestna-v-ostrave-az-4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