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3.5.2017,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Jízdní kola se blíží k Africe i díky sněhulákům</w:t>
      </w:r>
    </w:p>
    <w:p>
      <w:pPr/>
      <w:r>
        <w:rPr/>
        <w:t xml:space="preserve">Nakládka kol v Ostravě - Koblově znamená další vyvrcholení projektu Kola pro Afriku. Už po deváté totiž kola cestují do Gambie, aby tamním školákům umožnily vzdělání. Je pro ně totiž často velmi obtížné do školy docestovat kvůli vzdálenosti. </w:t>
      </w:r>
    </w:p>
    <w:p>
      <w:pPr/>
      <w:r>
        <w:rPr/>
        <w:t xml:space="preserve">Roman Posolda, ředitel organizace Kola pro Afriku: “Sběrných míst po republice přibývá. Teď jich máme asi 120. Všem dobrovolníkům děkujeme.” </w:t>
      </w:r>
    </w:p>
    <w:p>
      <w:pPr/>
      <w:r>
        <w:rPr/>
        <w:t xml:space="preserve">Jednou fází je samotná sbírka kol, ale neméně důležité je také sehnat finance na jejich dopravu. Cestují totiž ve speciálních kontejnerech, což je drahé. Proto vznikl projekt sněhuláci pro Afriku, kterého se letos zúčastnilo téměř 200 škol v celé zemi.</w:t>
      </w:r>
    </w:p>
    <w:p>
      <w:pPr/>
      <w:r>
        <w:rPr/>
        <w:t xml:space="preserve">Michaela Böhmová, organizátorka Sněhuláků pro Afriku: “Každá škola si podle svých možností a podle počasí tuhle akci zorganizovala. Postavili sněhuláky, udělali si doprovodný program, seznámili děti se životem v Africe nebo si třeba udělali karneval.” </w:t>
      </w:r>
    </w:p>
    <w:p>
      <w:pPr/>
      <w:r>
        <w:rPr/>
        <w:t xml:space="preserve">Ze škol, které se charitativní akce zúčastnily, děti vylosovaly tři, které budou oceněny.</w:t>
      </w:r>
    </w:p>
    <w:p>
      <w:pPr/>
      <w:r>
        <w:rPr/>
        <w:t xml:space="preserve">Díky sněhulákům se letos podařilo vybrat 270 tisíc korun a za pět let už je to asi milion. Výtěžek by měl pokrýt náklady i na podzimní nakládku 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254/jizdni-kola-se-blizi-k-africe-i-diky-snehu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2026-06-30T03:17:55+02:00</dcterms:created>
  <dcterms:modified xsi:type="dcterms:W3CDTF">2026-06-30T03:17:55+02:00</dcterms:modified>
</cp:coreProperties>
</file>

<file path=docProps/custom.xml><?xml version="1.0" encoding="utf-8"?>
<Properties xmlns="http://schemas.openxmlformats.org/officeDocument/2006/custom-properties" xmlns:vt="http://schemas.openxmlformats.org/officeDocument/2006/docPropsVTypes"/>
</file>