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9.5.2017,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Naučte se správně si mýt ruce!</w:t>
      </w:r>
    </w:p>
    <w:p>
      <w:pPr/>
      <w:r>
        <w:rPr/>
        <w:t xml:space="preserve">Hned na třech místech ve Slezské nemocnici vyrostly improvizované umývárny rukou. Zde se lidé za pomocí desinfekčního gelu učili správně ruce čistit. Zdravotníci jim radili, jak to udělat co nejdůsledněni. Výsledek pak prověřila UV lampa. Nejvíce živo bylo na dětském oddělení, kam zavítaly školky i školy z celého Opavska. </w:t>
      </w:r>
    </w:p>
    <w:p>
      <w:pPr/>
      <w:r>
        <w:rPr/>
        <w:t xml:space="preserve">Právě u dětí by měli rodiče a učitelé dohlížet na čistotu rukou co nejvíce a brzy je také naučit tomu, jak si ruce správně mýt.</w:t>
      </w:r>
    </w:p>
    <w:p>
      <w:pPr/>
      <w:r>
        <w:rPr/>
        <w:t xml:space="preserve">“Jsou to důležité návyky pro děti už v časném věku, protože přes špatně umývané nebo neumývané ruce se přenášejí nemoci, které způsobují trávící onemocnění, průjmy. Jsou důležité také v době respiračních nákaz a chřipkového onemocnění.“ vysvětluje pediatr MUDr. David Šupík.</w:t>
      </w:r>
    </w:p>
    <w:p>
      <w:pPr/>
      <w:r>
        <w:rPr/>
        <w:t xml:space="preserve">Špinavýma rukama se často přenáší také závažnější onemocnění jak žloutenka typu A, rotavirová infekce či salmonela. Dobré je také vědět, že živnou půdou pro bakterie bývají tlačítka mobilního telefonu, madla v dopravních prostředcích, klávesnice počítač či nákupní košíky.</w:t>
      </w:r>
    </w:p>
    <w:p>
      <w:pPr/>
      <w:r>
        <w:rPr/>
        <w:t xml:space="preserve">„Všechna místa, která jsou kontaktní, jsou nebezpečná. Tam , kde se dotýkají bříška prstů plochy, kterou za den osahá spousta lidí.” popisuje Jana Bystrická, sestra pro nemocniční hygienu</w:t>
      </w:r>
    </w:p>
    <w:p>
      <w:pPr/>
      <w:r>
        <w:rPr/>
        <w:t xml:space="preserve">Poté, se děti naučily správně mýt ruce, provedli je klauni i zdravotní sestry po lůžkovém oddělení. Nahlédnout mohli na jednotku intenzivní péče, do vyšetřovny nebo také na pokoje,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300/naucte-se-spravne-si-myt-r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2026-05-21T07:30:59+02:00</dcterms:created>
  <dcterms:modified xsi:type="dcterms:W3CDTF">2026-05-21T07:30:59+02:00</dcterms:modified>
</cp:coreProperties>
</file>

<file path=docProps/custom.xml><?xml version="1.0" encoding="utf-8"?>
<Properties xmlns="http://schemas.openxmlformats.org/officeDocument/2006/custom-properties" xmlns:vt="http://schemas.openxmlformats.org/officeDocument/2006/docPropsVTypes"/>
</file>