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začalo sečení travnatých ploch</w:t>
      </w:r>
    </w:p>
    <w:p>
      <w:pPr/>
      <w:r>
        <w:rPr/>
        <w:t xml:space="preserve">S první sečí měli zaměstnanci Technických služeb začít už 20. dubna. Kvůli špatnému počasí ale museli sečení o několik dní posunout. Práce zahájili jako každoročně v parcích a na hřbitovech a nyní už se naplno pustili do sečení trávy na sídlištích.</w:t>
      </w:r>
    </w:p>
    <w:p>
      <w:pPr/>
      <w:r>
        <w:rPr/>
        <w:t xml:space="preserve">“Naše společnost na popud vedení města už v loňském roce trošku pozměnila koncepci sekání trávy v tomto roce. Zakoupili jsme nové traktorové sekačky, jedná se o čtyři kusy, na základě kterých chceme změnit tu koncepci. Pojedeme ve dvou partách, takže jak ve frýdecké, tak v místecké části. Původně byly samotné seče v průběhu května a června dvě, teď chceme tuto četnost díky nových sekačkám zhustit na tři seče. Ta třetí seč by měla končit někde kolem 10. července,” uvedl předseda představenstva TS F-M Jaromír Kohut.</w:t>
      </w:r>
    </w:p>
    <w:p>
      <w:pPr/>
      <w:r>
        <w:rPr/>
        <w:t xml:space="preserve">Dohromady budou Technické služby sekat trávu na sídlištích pětkrát ročně. Na parterových plochách pak seč proběhne sedmkrát.</w:t>
      </w:r>
    </w:p>
    <w:p>
      <w:pPr/>
      <w:r>
        <w:rPr/>
        <w:t xml:space="preserve">“Je to z toho důvodu, že jsme vyšli vstříc občanům města, kteří chtějí více sečí, a to proto, aby se nešířily pyly, protože je tady spousta alergiků. Taky je to nevzhledné a poblíž křižovatek to může být i nebezpečné kvůli rozhledu řidičů, když jedou do zatáčky,” řekl primátor města Frýdku-Místku Michal Pobucký.</w:t>
      </w:r>
    </w:p>
    <w:p>
      <w:pPr/>
      <w:r>
        <w:rPr/>
        <w:t xml:space="preserve">S první sečí chtěly být Technické služby hotovy do 20. května. Kvůli špatnému počasí je ale téměř jisté, že to nestihnou a původní termín budou muset posunout.</w:t>
      </w:r>
    </w:p>
    <w:p>
      <w:pPr/>
      <w:r>
        <w:rPr/>
        <w:t xml:space="preserve">Ve Frýdku-Místku mají Technické služby na starosti celkem 123 hektarů travnatých ploch. Kompletně upravit jedno sídliště jim zabere v průměru dva až tři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326/ve-frydkumistku-zacalo-seceni-travnatych-pl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2026-06-28T12:10:55+02:00</dcterms:created>
  <dcterms:modified xsi:type="dcterms:W3CDTF">2026-06-28T12:10:55+02:00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