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přivítal do života trojčátka</w:t>
      </w:r>
    </w:p>
    <w:p>
      <w:pPr/>
      <w:r>
        <w:rPr/>
        <w:t xml:space="preserve">Primátor města Michal Pobucký přivítal ve své kanceláři na magistrátu rodiče a prarodiče loni narozených trojčat a samozřejmě hlavně všechny tři děti. Kvůli zdravotním problémům jednoho z nich se nemohli zúčastnit oficiálního vítání občánků na frýdeckém zámku, proto alespoň touto cestou primátor všem popřál vše dobré a děti se zpožděním přivítal do života. Robin, Tadeáš a Filip se hrdým rodičům narodili 29. ledna loňského roku. Malého Filípka si ale rodiče mohli z nemocnice odnést až po dlouhých 441 dnech. Starat se hned o tři děti současně pro ně není nic jednoduchého. I s pomocí babičky a dědy to ale zvládají.</w:t>
      </w:r>
    </w:p>
    <w:p>
      <w:pPr/>
      <w:r>
        <w:rPr/>
        <w:t xml:space="preserve">“Jsou strašně hodní, kluci. Filípek to má ale těžké, protože je na umělé plicní ventilaci, takže my o něm vlastně skoro nevíme. Ale jinak je to raubíř taky,” řekla maminka trojčat Lucie Petrová.</w:t>
      </w:r>
    </w:p>
    <w:p>
      <w:pPr/>
      <w:r>
        <w:rPr/>
        <w:t xml:space="preserve">“Ze začátku to byl trošku takový šok, ale zvykli jsme si a jsme rádi, že máme tři takové chachary,” řekl tatínek Štefan Mešter.</w:t>
      </w:r>
    </w:p>
    <w:p>
      <w:pPr/>
      <w:r>
        <w:rPr/>
        <w:t xml:space="preserve">Jak se již stalo tradicí, primátor rodičům a dětem předal také dárky. Maminka si vysloužila kytici a tatínek něco na zahřátí. Děti dostaly kromě jiného knížku pověstí. A protože město letos slaví 750. výročí, nechyběla mezi dárky ani pamětní mince. Na závěr se rodiče podepsali do kroniky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522/primator-frydkumistku-privital-do-zivota-trojc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2026-06-28T05:47:18+02:00</dcterms:created>
  <dcterms:modified xsi:type="dcterms:W3CDTF">2026-06-28T05:47:18+02:00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