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památek v Krnově</w:t>
      </w:r>
    </w:p>
    <w:p>
      <w:pPr/>
      <w:r>
        <w:rPr/>
        <w:t xml:space="preserve">Lidé vzali památky útokem i přesto, že jim počasí moc nepřálo. Celý den bylo zataženo a od rána navíc foukal silný vítr.  </w:t>
      </w:r>
    </w:p>
    <w:p>
      <w:pPr/>
      <w:r>
        <w:rPr/>
        <w:t xml:space="preserve">“V dnešní den má turista možnost navštívit v podstatě všechny památky, které se tady v Krnově nacházejí.”říkán Zuzana Pavlusová, Městské informační centrum</w:t>
      </w:r>
    </w:p>
    <w:p>
      <w:pPr/>
      <w:r>
        <w:rPr/>
        <w:t xml:space="preserve">Lidé si tak mohli prohlédnout mimo jiné kostel Minoritů ze 13.století, který je jindy přístupný jen při bohoslužbách, nebo po domluvě na objednávku. </w:t>
      </w:r>
    </w:p>
    <w:p>
      <w:pPr/>
      <w:r>
        <w:rPr/>
        <w:t xml:space="preserve">Den otevřených památek nabídl i výstup na věž kostela sv. Martina. Výhled na celé město a široké okolí lidem zpestřili mladí hudebníci, kteří na věži zahráli na lesní rohy.</w:t>
      </w:r>
    </w:p>
    <w:p>
      <w:pPr/>
      <w:r>
        <w:rPr/>
        <w:t xml:space="preserve">“Domnívám se, že není nepravda, že to vlastně bude poprvé od 2.SV, co opět zatroubí tak jako krnovský trubač někdo z této věže, uvádí Ladislav Steininger, výtvarník, předseda kulturní komise MěÚ Krnov</w:t>
      </w:r>
    </w:p>
    <w:p>
      <w:pPr/>
      <w:r>
        <w:rPr/>
        <w:t xml:space="preserve">“Já myslím, že zahrajeme takových 5 slavnostních fanfár, takových intrát a na každou stranu zkusíme jednu,”dodává Matěj Steininger, hudebník</w:t>
      </w:r>
    </w:p>
    <w:p>
      <w:pPr/>
      <w:r>
        <w:rPr/>
        <w:t xml:space="preserve">V rámci Dne otevřených památek si návštěvníci evangelického kostela zazvonit na jeho zvony, mimořádně otevřena byla i koncertní síň svatého Ducha.</w:t>
      </w:r>
    </w:p>
    <w:p>
      <w:pPr/>
      <w:r>
        <w:rPr/>
        <w:t xml:space="preserve">“Synagoga je otevřena dneska, radniční věž se jde prohlídka už teda letos první víkendová, jinak veškeré rozhledny, věž svatého Martina, všechno možné,” hovoří Zuzana Pavlusová, Městské informační centrum</w:t>
      </w:r>
    </w:p>
    <w:p>
      <w:pPr/>
      <w:r>
        <w:rPr/>
        <w:t xml:space="preserve">“Zatím jsem byl ve Flemichově vile, tam je krásná výstava Merkura, teď jsem tady u svatého Martina a od 11 hodin budou v minoritním kostele otevírat, tak chci jít tam.”</w:t>
      </w:r>
    </w:p>
    <w:p>
      <w:pPr/>
      <w:r>
        <w:rPr/>
        <w:t xml:space="preserve">“Já se chystám ještě na věž evangelického kostela a do Kostelce do kostela sv. Benedikta.”</w:t>
      </w:r>
    </w:p>
    <w:p>
      <w:pPr/>
      <w:r>
        <w:rPr/>
        <w:t xml:space="preserve">A po památkách se vydali i cyklisté. Během jarní cyklojízdy navštívili mimo jiné synagogu, kostel sv. Martina, Flemichovu vilu, nebo kostelecký kostel sv. Benedikta.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8537/den-otevrenych-pamatek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2026-06-27T10:11:00+02:00</dcterms:created>
  <dcterms:modified xsi:type="dcterms:W3CDTF">2026-06-27T10:11:00+02:00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