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Skalice a Chlebovice budou mít nová světla</w:t>
      </w:r>
    </w:p>
    <w:p>
      <w:pPr/>
      <w:r>
        <w:rPr/>
        <w:t xml:space="preserve">Obyvatelé příměstských částí města Frýdku-Místku by se v tomto roce měli dočkat nového veřejného osvětlení. V první fázi se moderních svítidel dočká Skalice, a to v úseku “od vrby” po kostel.</w:t>
      </w:r>
    </w:p>
    <w:p>
      <w:pPr/>
      <w:r>
        <w:rPr/>
        <w:t xml:space="preserve">“Při hovorech s občany ve Skalici jsme zmínili jejich požadavek na nové veřejné osvětlení. Jsou to požadavky, které si stanoví osadní výbor a pak je uplatňuje na městě v rámci svého rozpočtu. Je to akce, kdy jsme v minulém roce zavedli možnost pro příměstské části, aby měli svůj virtuální rozpočet a v rámci něj si stanovovali priority, tedy akce, které chtějí realizovat. Tady proto vznikl požadavek na nové osvětlení a my se budeme v maximální míře snažit, aby byl ralizován,” popsal náměstek primátora města Frýdku-Místku Jiří Kajzar.</w:t>
      </w:r>
    </w:p>
    <w:p>
      <w:pPr/>
      <w:r>
        <w:rPr/>
        <w:t xml:space="preserve">Spolu se Skalicí budou stávající svítidla vyměněna za modernější také v Chlebovicích.</w:t>
      </w:r>
    </w:p>
    <w:p>
      <w:pPr/>
      <w:r>
        <w:rPr/>
        <w:t xml:space="preserve">“Ve Skalici se jedná o instalaci 68 nových světel o příkonu 38 wattů, kdy budou stávající o příkonů 2x 36 wattů nahrazeny. Totéž v rozsahu 35 světel v Chlebovicích. Mělo by dojít k celkové úspoře bezmála 11 tisíc wattů v součtu obou těchto integrovaných obcí. Chceme postupně přistoupit k výměně nové technologie. Jelikož vedení města dlouhodobě investuje nemalé finanční prostředky do veřejného osvětlení, nebyla potřeba stávající osvětlení nahrazovat, nicméně ten trend je neúprosný a rovnice, kdy stávající příkon, případně pořizovací cena a životnost, je v takové relaci, městu se to již vyplatí,” popsal předseda představenstva TS F-M Jaromír Kohut.</w:t>
      </w:r>
    </w:p>
    <w:p>
      <w:pPr/>
      <w:r>
        <w:rPr/>
        <w:t xml:space="preserve">Stará svítidla za nová by měla být postupně vyměněna v průběhu prázdninových měsíců. Na konci srpna už by tak nová svítidla měla být ve Skalici i v Chlebovicích hotová.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731/skalice-a-chlebovice-budou-mit-nova-svet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2026-06-24T12:45:19+02:00</dcterms:created>
  <dcterms:modified xsi:type="dcterms:W3CDTF">2026-06-24T12:45:19+02:00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