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svůj den v areálu letního kina</w:t>
      </w:r>
    </w:p>
    <w:p>
      <w:pPr/>
      <w:r>
        <w:rPr/>
        <w:t xml:space="preserve">V pátečních odpoledních hodinách se areál letního kina začal zaplňovat rodiči s dětmi, kteří si přišli užít zábavné úkoly na stanovištích, které pro ně připravili organizátoři Dne dětí. Mezi úkoly byl například libovolný pohybový úkon u stánku Judo clubu a další aktivity.</w:t>
      </w:r>
    </w:p>
    <w:p>
      <w:pPr/>
      <w:r>
        <w:rPr/>
        <w:t xml:space="preserve">"Máme tady spoustu atrakcí, to znamená, že pravě v současné době máme plno stanovišť, na kterých mohou děti soutěžit a pak ve stánku si mohou vyměnit body za nějaké drobné ceny, vysvětluje spoluorganizátorka Dne dětí Jana Šertlerová, ředitelka Domu dětí a mládeže Orlová.</w:t>
      </w:r>
    </w:p>
    <w:p>
      <w:pPr/>
      <w:r>
        <w:rPr/>
        <w:t xml:space="preserve">Program zahájil taneční tým To be continued, který předvedl sestavu, se kterou sklízí úspěchy na mnoha soutěžích a tanečních přehlídkách. </w:t>
      </w:r>
    </w:p>
    <w:p>
      <w:pPr/>
      <w:r>
        <w:rPr/>
        <w:t xml:space="preserve">Pak návštěvníky přivítal starosta, který podal vysvětlení k malé skvrnce, která některým pošpinila jinak bezchybné odpoledne. Na dětských akcích se totiž s platností nového zákona nesmí prodávat alkohol. Tatínci si tak nemohli dopřát čepované pivo. </w:t>
      </w:r>
    </w:p>
    <w:p>
      <w:pPr/>
      <w:r>
        <w:rPr/>
        <w:t xml:space="preserve">"Od prvního šestý platí zákon, který ukládá zákaz prodeje alkoholu na dětských akcích, což se týká i piva. Nějaká dobrá duše upozornila policii, že se tady pivo lije, takže nám ho přijela naše policie zavřít. Takže se omlouváme, ale je to den dětí, tak budeme pít s nimi nealko," řekl při zahájení starosta Orlové Tomáš Kuča (ČSSD).</w:t>
      </w:r>
    </w:p>
    <w:p>
      <w:pPr/>
      <w:r>
        <w:rPr/>
        <w:t xml:space="preserve">Děti si také mohly vyzkoušet něco málo z cirkusového umění, bylo pro ně totiž připraveno taktéž několik stanovišť, kde si mohly vyzkoušet třeba zažonglovat.</w:t>
      </w:r>
    </w:p>
    <w:p>
      <w:pPr/>
      <w:r>
        <w:rPr/>
        <w:t xml:space="preserve">"Přijel k nám cirkus, kdy agentura opravdu zajistila cirkusové umělce a děti si s nimi budou moci dále plnit různé žonglování, chození po laně, házení do mamlasa a podobně a opět za to budou odměňováni různými maličkostmi," dodává Jana Šertlerová.</w:t>
      </w:r>
    </w:p>
    <w:p>
      <w:pPr/>
      <w:r>
        <w:rPr/>
        <w:t xml:space="preserve">Tentokrát celé akci přálo i počasí, po celou dobu bylo teplo a slunečno. Nečekaný konec akce, který v loňském roce připravila prudká bouře a přívalový déšť, se tak tentokrát nekonal.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739/deti-si-uzily-svuj-den-v-arealu-letni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2026-05-04T11:10:31+02:00</dcterms:created>
  <dcterms:modified xsi:type="dcterms:W3CDTF">2026-05-04T11:10:31+02:00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